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7EEE" w14:textId="6DC430E5" w:rsidR="00FF28B8" w:rsidRDefault="00ED03D6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 w14:anchorId="4025DDC7">
          <v:polyline id="_x0000_s1041" style="position:absolute;z-index:-251665408;mso-position-horizontal:absolute;mso-position-horizontal-relative:page;mso-position-vertical:absolute;mso-position-vertical-relative:page" points="34.2pt,168.35pt,555.6pt,167.75pt" coordsize="10428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07B9E8FF">
          <v:polyline id="_x0000_s1040" style="position:absolute;z-index:-251664384;mso-position-horizontal:absolute;mso-position-horizontal-relative:page;mso-position-vertical:absolute;mso-position-vertical-relative:page" points="36pt,111.75pt,557.4pt,111.1pt" coordsize="10428,13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022C3FFA">
          <v:polyline id="_x0000_s1039" style="position:absolute;z-index:-251663360;mso-position-horizontal:absolute;mso-position-horizontal-relative:page;mso-position-vertical:absolute;mso-position-vertical-relative:page" points="36pt,215.25pt,557.4pt,214.65pt" coordsize="10428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769F1C47">
          <v:polyline id="_x0000_s1038" style="position:absolute;z-index:-251662336;mso-position-horizontal:absolute;mso-position-horizontal-relative:page;mso-position-vertical:absolute;mso-position-vertical-relative:page" points="36pt,353.1pt,555pt,353.7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510CD46B">
          <v:polyline id="_x0000_s1037" style="position:absolute;z-index:-251661312;mso-position-horizontal:absolute;mso-position-horizontal-relative:page;mso-position-vertical:absolute;mso-position-vertical-relative:page" points="36pt,502.6pt,555pt,503.2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743DEAC1">
          <v:polyline id="_x0000_s1036" style="position:absolute;z-index:-251660288;mso-position-horizontal:absolute;mso-position-horizontal-relative:page;mso-position-vertical:absolute;mso-position-vertical-relative:page" points="36pt,583.1pt,555pt,583.7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0663DECF">
          <v:polyline id="_x0000_s1035" style="position:absolute;z-index:-251659264;mso-position-horizontal:absolute;mso-position-horizontal-relative:page;mso-position-vertical:absolute;mso-position-vertical-relative:page" points="36pt,640.6pt,555pt,641.2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406765DE">
          <v:polyline id="_x0000_s1034" style="position:absolute;z-index:-251658240;mso-position-horizontal:absolute;mso-position-horizontal-relative:page;mso-position-vertical:absolute;mso-position-vertical-relative:page" points="36pt,433.6pt,555pt,434.2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59BBD81A">
          <v:polyline id="_x0000_s1033" style="position:absolute;z-index:-251657216;mso-position-horizontal:absolute;mso-position-horizontal-relative:page;mso-position-vertical:absolute;mso-position-vertical-relative:page" points="36pt,261.1pt,555pt,261.7pt" coordsize="10380,12" o:allowincell="f" filled="f" strokecolor="red" strokeweight=".17636mm">
            <v:path arrowok="t"/>
            <w10:wrap anchorx="page" anchory="page"/>
          </v:polyline>
        </w:pict>
      </w:r>
      <w:r>
        <w:rPr>
          <w:noProof/>
        </w:rPr>
        <w:pict w14:anchorId="165E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9.8pt;margin-top:653.5pt;width:33.8pt;height:33.8pt;z-index:-251656192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2F6D6F40" w14:textId="34ACD824" w:rsidR="00FF28B8" w:rsidRDefault="00ED03D6" w:rsidP="00835FD7">
      <w:pPr>
        <w:spacing w:before="112" w:after="0" w:line="322" w:lineRule="exact"/>
        <w:ind w:left="4637" w:firstLine="183"/>
      </w:pPr>
      <w:r>
        <w:rPr>
          <w:rFonts w:ascii="Arial Bold" w:hAnsi="Arial Bold" w:cs="Arial Bold"/>
          <w:noProof/>
          <w:color w:val="FF0000"/>
          <w:sz w:val="28"/>
          <w:szCs w:val="28"/>
        </w:rPr>
        <w:pict w14:anchorId="698E66FC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4.4pt;margin-top:1.4pt;width:204.9pt;height:68.7pt;z-index:251650048;mso-wrap-style:none" strokecolor="white">
            <v:textbox style="mso-fit-shape-to-text:t">
              <w:txbxContent>
                <w:p w14:paraId="008B484C" w14:textId="771E33C7" w:rsidR="00A22410" w:rsidRDefault="00ED03D6">
                  <w:r>
                    <w:rPr>
                      <w:noProof/>
                    </w:rPr>
                    <w:pict w14:anchorId="7A612B00">
                      <v:shape id="_x0000_i1026" type="#_x0000_t75" style="width:98.9pt;height:46.3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3F3FCC">
        <w:rPr>
          <w:rFonts w:ascii="Arial Bold" w:hAnsi="Arial Bold" w:cs="Arial Bold"/>
          <w:color w:val="FF0000"/>
          <w:sz w:val="28"/>
          <w:szCs w:val="28"/>
        </w:rPr>
        <w:t>MAITRISER LE</w:t>
      </w:r>
      <w:r w:rsidR="00B7179C">
        <w:rPr>
          <w:rFonts w:ascii="Arial Bold" w:hAnsi="Arial Bold" w:cs="Arial Bold"/>
          <w:color w:val="FF0000"/>
          <w:sz w:val="28"/>
          <w:szCs w:val="28"/>
        </w:rPr>
        <w:t xml:space="preserve"> LOGICIEL SETINUP version ALIX</w:t>
      </w:r>
    </w:p>
    <w:p w14:paraId="1451BB53" w14:textId="7AF29B53" w:rsidR="00FF28B8" w:rsidRDefault="00B7179C">
      <w:pPr>
        <w:spacing w:before="38" w:after="0" w:line="322" w:lineRule="exact"/>
        <w:ind w:left="8727"/>
      </w:pPr>
      <w:r>
        <w:rPr>
          <w:rFonts w:ascii="Arial Bold" w:hAnsi="Arial Bold" w:cs="Arial Bold"/>
          <w:color w:val="FF0000"/>
          <w:sz w:val="28"/>
          <w:szCs w:val="28"/>
        </w:rPr>
        <w:t>25</w:t>
      </w:r>
      <w:r w:rsidR="003F3FCC">
        <w:rPr>
          <w:rFonts w:ascii="Arial Bold" w:hAnsi="Arial Bold" w:cs="Arial Bold"/>
          <w:color w:val="FF0000"/>
          <w:sz w:val="28"/>
          <w:szCs w:val="28"/>
        </w:rPr>
        <w:t xml:space="preserve"> jours / </w:t>
      </w:r>
      <w:r>
        <w:rPr>
          <w:rFonts w:ascii="Arial Bold" w:hAnsi="Arial Bold" w:cs="Arial Bold"/>
          <w:color w:val="FF0000"/>
          <w:sz w:val="28"/>
          <w:szCs w:val="28"/>
        </w:rPr>
        <w:t>175</w:t>
      </w:r>
      <w:r w:rsidR="003F3FCC">
        <w:rPr>
          <w:rFonts w:ascii="Arial Bold" w:hAnsi="Arial Bold" w:cs="Arial Bold"/>
          <w:color w:val="FF0000"/>
          <w:sz w:val="28"/>
          <w:szCs w:val="28"/>
        </w:rPr>
        <w:t xml:space="preserve"> heures</w:t>
      </w:r>
    </w:p>
    <w:p w14:paraId="1E8C2729" w14:textId="65FA640F" w:rsidR="00FF28B8" w:rsidRDefault="0025618C" w:rsidP="00835FD7">
      <w:pPr>
        <w:tabs>
          <w:tab w:val="left" w:pos="10209"/>
        </w:tabs>
        <w:spacing w:before="58" w:after="0" w:line="322" w:lineRule="exact"/>
        <w:ind w:left="9662" w:hanging="23"/>
      </w:pPr>
      <w:r>
        <w:rPr>
          <w:rFonts w:ascii="Arial Bold" w:hAnsi="Arial Bold" w:cs="Arial Bold"/>
          <w:color w:val="FF0000"/>
          <w:sz w:val="28"/>
          <w:szCs w:val="28"/>
        </w:rPr>
        <w:t>950</w:t>
      </w:r>
      <w:r w:rsidR="003F3FCC">
        <w:rPr>
          <w:rFonts w:ascii="Arial Bold" w:hAnsi="Arial Bold" w:cs="Arial Bold"/>
          <w:color w:val="FF0000"/>
          <w:sz w:val="28"/>
          <w:szCs w:val="28"/>
        </w:rPr>
        <w:tab/>
        <w:t>€ /</w:t>
      </w:r>
      <w:r w:rsidR="00B7179C">
        <w:rPr>
          <w:rFonts w:ascii="Arial Bold" w:hAnsi="Arial Bold" w:cs="Arial Bold"/>
          <w:color w:val="FF0000"/>
          <w:sz w:val="28"/>
          <w:szCs w:val="28"/>
        </w:rPr>
        <w:t>Jou</w:t>
      </w:r>
      <w:r>
        <w:rPr>
          <w:rFonts w:ascii="Arial Bold" w:hAnsi="Arial Bold" w:cs="Arial Bold"/>
          <w:color w:val="FF0000"/>
          <w:sz w:val="28"/>
          <w:szCs w:val="28"/>
        </w:rPr>
        <w:t>r</w:t>
      </w:r>
      <w:r w:rsidR="00B7179C">
        <w:rPr>
          <w:rFonts w:ascii="Arial Bold" w:hAnsi="Arial Bold" w:cs="Arial Bold"/>
          <w:color w:val="FF0000"/>
          <w:sz w:val="28"/>
          <w:szCs w:val="28"/>
        </w:rPr>
        <w:t>s</w:t>
      </w:r>
    </w:p>
    <w:p w14:paraId="01C718BB" w14:textId="02EF0355" w:rsidR="00FF28B8" w:rsidRDefault="00FF28B8">
      <w:pPr>
        <w:spacing w:after="0" w:line="230" w:lineRule="exact"/>
        <w:ind w:left="720"/>
        <w:rPr>
          <w:sz w:val="24"/>
          <w:szCs w:val="24"/>
        </w:rPr>
      </w:pPr>
    </w:p>
    <w:p w14:paraId="47787A03" w14:textId="738F97D4" w:rsidR="00593546" w:rsidRDefault="00C02A02">
      <w:pPr>
        <w:spacing w:before="4" w:after="0" w:line="230" w:lineRule="exact"/>
        <w:ind w:left="720"/>
        <w:rPr>
          <w:rFonts w:ascii="Arial Bold" w:hAnsi="Arial Bold" w:cs="Arial Bold"/>
          <w:color w:val="FF0000"/>
          <w:sz w:val="20"/>
          <w:szCs w:val="20"/>
        </w:rPr>
      </w:pPr>
      <w:r>
        <w:rPr>
          <w:rFonts w:ascii="Arial Bold" w:hAnsi="Arial Bold" w:cs="Arial Bold"/>
          <w:color w:val="FF0000"/>
          <w:sz w:val="20"/>
          <w:szCs w:val="20"/>
        </w:rPr>
        <w:t>A METTRE SUR LE SITE INTERNET</w:t>
      </w:r>
      <w:r w:rsidR="00596D1F">
        <w:rPr>
          <w:rFonts w:ascii="Arial Bold" w:hAnsi="Arial Bold" w:cs="Arial Bold"/>
          <w:color w:val="FF0000"/>
          <w:sz w:val="20"/>
          <w:szCs w:val="20"/>
        </w:rPr>
        <w:t>.</w:t>
      </w:r>
    </w:p>
    <w:p w14:paraId="005846B8" w14:textId="77777777" w:rsidR="00593546" w:rsidRDefault="00593546">
      <w:pPr>
        <w:spacing w:before="4" w:after="0" w:line="230" w:lineRule="exact"/>
        <w:ind w:left="720"/>
        <w:rPr>
          <w:rFonts w:ascii="Arial Bold" w:hAnsi="Arial Bold" w:cs="Arial Bold"/>
          <w:color w:val="FF0000"/>
          <w:sz w:val="20"/>
          <w:szCs w:val="20"/>
        </w:rPr>
      </w:pPr>
    </w:p>
    <w:p w14:paraId="1F5D70FB" w14:textId="77777777" w:rsidR="00593546" w:rsidRDefault="00593546">
      <w:pPr>
        <w:spacing w:before="4" w:after="0" w:line="230" w:lineRule="exact"/>
        <w:ind w:left="720"/>
        <w:rPr>
          <w:rFonts w:ascii="Arial Bold" w:hAnsi="Arial Bold" w:cs="Arial Bold"/>
          <w:color w:val="FF0000"/>
          <w:sz w:val="20"/>
          <w:szCs w:val="20"/>
        </w:rPr>
      </w:pPr>
    </w:p>
    <w:p w14:paraId="4E0C6053" w14:textId="559DBCB6" w:rsidR="00FF28B8" w:rsidRDefault="003F3FCC">
      <w:pPr>
        <w:spacing w:before="4" w:after="0" w:line="230" w:lineRule="exact"/>
        <w:ind w:left="720"/>
      </w:pPr>
      <w:r>
        <w:rPr>
          <w:rFonts w:ascii="Arial Bold" w:hAnsi="Arial Bold" w:cs="Arial Bold"/>
          <w:color w:val="FF0000"/>
          <w:sz w:val="20"/>
          <w:szCs w:val="20"/>
        </w:rPr>
        <w:t>OBJECTIFS</w:t>
      </w:r>
    </w:p>
    <w:p w14:paraId="347CCC3F" w14:textId="06C00A35" w:rsidR="0004658A" w:rsidRDefault="0004658A">
      <w:pPr>
        <w:spacing w:after="0" w:line="220" w:lineRule="exact"/>
        <w:ind w:left="720"/>
        <w:rPr>
          <w:sz w:val="24"/>
          <w:szCs w:val="24"/>
        </w:rPr>
      </w:pPr>
    </w:p>
    <w:p w14:paraId="40F4E53F" w14:textId="1F6AB9BF" w:rsidR="00FF28B8" w:rsidRPr="00DB0718" w:rsidRDefault="003F3FCC">
      <w:pPr>
        <w:spacing w:before="19" w:after="0" w:line="220" w:lineRule="exact"/>
        <w:ind w:left="720" w:right="617"/>
        <w:jc w:val="both"/>
      </w:pPr>
      <w:r w:rsidRPr="00DB0718">
        <w:rPr>
          <w:rFonts w:ascii="Arial" w:hAnsi="Arial" w:cs="Arial"/>
          <w:color w:val="001F5F"/>
          <w:sz w:val="20"/>
          <w:szCs w:val="20"/>
        </w:rPr>
        <w:t xml:space="preserve">Permettre aux </w:t>
      </w:r>
      <w:r w:rsidR="0004658A" w:rsidRPr="00DB0718">
        <w:rPr>
          <w:rFonts w:ascii="Arial" w:hAnsi="Arial" w:cs="Arial"/>
          <w:color w:val="001F5F"/>
          <w:sz w:val="20"/>
          <w:szCs w:val="20"/>
        </w:rPr>
        <w:t>utilisateurs</w:t>
      </w:r>
      <w:r w:rsidRPr="00DB0718">
        <w:rPr>
          <w:rFonts w:ascii="Arial" w:hAnsi="Arial" w:cs="Arial"/>
          <w:color w:val="001F5F"/>
          <w:sz w:val="20"/>
          <w:szCs w:val="20"/>
        </w:rPr>
        <w:t xml:space="preserve"> débutants d</w:t>
      </w:r>
      <w:r w:rsidR="0004658A" w:rsidRPr="00DB0718">
        <w:rPr>
          <w:rFonts w:ascii="Arial" w:hAnsi="Arial" w:cs="Arial"/>
          <w:color w:val="001F5F"/>
          <w:sz w:val="20"/>
          <w:szCs w:val="20"/>
        </w:rPr>
        <w:t xml:space="preserve">e connaitre et d’utiliser le logiciel SetInUp et ainsi pouvoir </w:t>
      </w:r>
      <w:r w:rsidR="00D22D36" w:rsidRPr="00DB0718">
        <w:rPr>
          <w:rFonts w:ascii="Arial" w:hAnsi="Arial" w:cs="Arial"/>
          <w:color w:val="001F5F"/>
          <w:sz w:val="20"/>
          <w:szCs w:val="20"/>
        </w:rPr>
        <w:t xml:space="preserve">saisir </w:t>
      </w:r>
      <w:proofErr w:type="gramStart"/>
      <w:r w:rsidR="00D22D36" w:rsidRPr="00DB0718">
        <w:rPr>
          <w:rFonts w:ascii="Arial" w:hAnsi="Arial" w:cs="Arial"/>
          <w:color w:val="001F5F"/>
          <w:sz w:val="20"/>
          <w:szCs w:val="20"/>
        </w:rPr>
        <w:t>toutes les données nécessaire</w:t>
      </w:r>
      <w:proofErr w:type="gramEnd"/>
      <w:r w:rsidR="00D22D36" w:rsidRPr="00DB0718">
        <w:rPr>
          <w:rFonts w:ascii="Arial" w:hAnsi="Arial" w:cs="Arial"/>
          <w:color w:val="001F5F"/>
          <w:sz w:val="20"/>
          <w:szCs w:val="20"/>
        </w:rPr>
        <w:t xml:space="preserve"> à leur activité pour la gestion de leur entreprise.</w:t>
      </w:r>
    </w:p>
    <w:p w14:paraId="0E0B84B8" w14:textId="77777777" w:rsidR="00FF28B8" w:rsidRPr="00DB0718" w:rsidRDefault="00FF28B8">
      <w:pPr>
        <w:spacing w:after="0" w:line="230" w:lineRule="exact"/>
        <w:ind w:left="720"/>
        <w:rPr>
          <w:sz w:val="24"/>
          <w:szCs w:val="24"/>
        </w:rPr>
      </w:pPr>
    </w:p>
    <w:p w14:paraId="6AEF50B9" w14:textId="77777777" w:rsidR="00FF28B8" w:rsidRPr="00DB0718" w:rsidRDefault="003F3FCC">
      <w:pPr>
        <w:spacing w:before="2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PUBLIC</w:t>
      </w:r>
    </w:p>
    <w:p w14:paraId="79F8A6CA" w14:textId="420B18CD" w:rsidR="00FF28B8" w:rsidRPr="00DB0718" w:rsidRDefault="00D22D36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T</w:t>
      </w:r>
      <w:r w:rsidR="003F3FCC" w:rsidRPr="00DB0718">
        <w:rPr>
          <w:rFonts w:ascii="Arial" w:hAnsi="Arial" w:cs="Arial"/>
          <w:color w:val="001F5F"/>
          <w:sz w:val="20"/>
          <w:szCs w:val="20"/>
        </w:rPr>
        <w:t xml:space="preserve">oute personne </w:t>
      </w:r>
      <w:r w:rsidRPr="00DB0718">
        <w:rPr>
          <w:rFonts w:ascii="Arial" w:hAnsi="Arial" w:cs="Arial"/>
          <w:color w:val="001F5F"/>
          <w:sz w:val="20"/>
          <w:szCs w:val="20"/>
        </w:rPr>
        <w:t>d’une entreprise ayant besoin de saisir des données pour la gestion de son service.</w:t>
      </w:r>
    </w:p>
    <w:p w14:paraId="53238EA4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PRÉREQUIS</w:t>
      </w:r>
    </w:p>
    <w:p w14:paraId="1623FBC7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Pas de prérequis.</w:t>
      </w:r>
    </w:p>
    <w:p w14:paraId="7D7EBEBB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OUTILS ET METHODOLOGIE PÉDAGOGIQUE</w:t>
      </w:r>
    </w:p>
    <w:p w14:paraId="02680A0B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Point en amont de la formation avec restitution du besoin client.</w:t>
      </w:r>
    </w:p>
    <w:p w14:paraId="6C55F015" w14:textId="77777777" w:rsidR="00FF28B8" w:rsidRPr="00DB0718" w:rsidRDefault="003F3FCC">
      <w:pPr>
        <w:spacing w:before="19" w:after="0" w:line="220" w:lineRule="exact"/>
        <w:ind w:left="720" w:right="1280"/>
        <w:jc w:val="both"/>
      </w:pPr>
      <w:r w:rsidRPr="00DB0718">
        <w:rPr>
          <w:rFonts w:ascii="Arial" w:hAnsi="Arial" w:cs="Arial"/>
          <w:color w:val="001F5F"/>
          <w:sz w:val="20"/>
          <w:szCs w:val="20"/>
        </w:rPr>
        <w:t>Point en fin de journée de formation, recueil des impressions, régulation sur les autres journées en fonction de l’évolution pédagogique.</w:t>
      </w:r>
    </w:p>
    <w:p w14:paraId="37E8364A" w14:textId="77777777" w:rsidR="00FF28B8" w:rsidRPr="00DB0718" w:rsidRDefault="003F3FCC">
      <w:pPr>
        <w:spacing w:before="20" w:after="0" w:line="220" w:lineRule="exact"/>
        <w:ind w:left="720" w:right="937"/>
        <w:jc w:val="both"/>
      </w:pPr>
      <w:r w:rsidRPr="00DB0718">
        <w:rPr>
          <w:rFonts w:ascii="Arial" w:hAnsi="Arial" w:cs="Arial"/>
          <w:color w:val="001F5F"/>
          <w:sz w:val="20"/>
          <w:szCs w:val="20"/>
        </w:rPr>
        <w:t xml:space="preserve">Évaluation à chaud en fin de formation, débriefing sur l’écart éventuel, formalisation d’une régulation sur les points </w:t>
      </w:r>
      <w:r w:rsidRPr="00DB0718">
        <w:br/>
      </w:r>
      <w:r w:rsidRPr="00DB0718">
        <w:rPr>
          <w:rFonts w:ascii="Arial" w:hAnsi="Arial" w:cs="Arial"/>
          <w:color w:val="001F5F"/>
          <w:sz w:val="20"/>
          <w:szCs w:val="20"/>
        </w:rPr>
        <w:t>soulevés.</w:t>
      </w:r>
    </w:p>
    <w:p w14:paraId="62778B93" w14:textId="77777777" w:rsidR="00FF28B8" w:rsidRPr="00DB0718" w:rsidRDefault="00FF28B8">
      <w:pPr>
        <w:spacing w:after="0" w:line="230" w:lineRule="exact"/>
        <w:ind w:left="720"/>
        <w:rPr>
          <w:sz w:val="24"/>
          <w:szCs w:val="24"/>
        </w:rPr>
      </w:pPr>
    </w:p>
    <w:p w14:paraId="1F326650" w14:textId="77777777" w:rsidR="00FF28B8" w:rsidRPr="00DB0718" w:rsidRDefault="003F3FCC">
      <w:pPr>
        <w:spacing w:before="2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MOYENS D’ENCADREMENT DE LA FORMATION</w:t>
      </w:r>
    </w:p>
    <w:p w14:paraId="6B8BD1B8" w14:textId="733850FE" w:rsidR="00FF28B8" w:rsidRPr="00DB0718" w:rsidRDefault="00A047A9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L’OF</w:t>
      </w:r>
      <w:r w:rsidR="003F3FCC" w:rsidRPr="00DB0718">
        <w:rPr>
          <w:rFonts w:ascii="Arial" w:hAnsi="Arial" w:cs="Arial"/>
          <w:color w:val="001F5F"/>
          <w:sz w:val="20"/>
          <w:szCs w:val="20"/>
        </w:rPr>
        <w:t xml:space="preserve"> s’engage à adapter chaque formation aux besoins réels du stagiaire. L’animation est basée sur une</w:t>
      </w:r>
    </w:p>
    <w:p w14:paraId="6DF964B2" w14:textId="77777777" w:rsidR="00FF28B8" w:rsidRPr="00DB0718" w:rsidRDefault="003F3FCC">
      <w:pPr>
        <w:spacing w:before="19" w:after="0" w:line="220" w:lineRule="exact"/>
        <w:ind w:left="720" w:right="667"/>
        <w:jc w:val="both"/>
      </w:pPr>
      <w:proofErr w:type="gramStart"/>
      <w:r w:rsidRPr="00DB0718">
        <w:rPr>
          <w:rFonts w:ascii="Arial" w:hAnsi="Arial" w:cs="Arial"/>
          <w:color w:val="001F5F"/>
          <w:sz w:val="20"/>
          <w:szCs w:val="20"/>
        </w:rPr>
        <w:t>pédagogie</w:t>
      </w:r>
      <w:proofErr w:type="gramEnd"/>
      <w:r w:rsidRPr="00DB0718">
        <w:rPr>
          <w:rFonts w:ascii="Arial" w:hAnsi="Arial" w:cs="Arial"/>
          <w:color w:val="001F5F"/>
          <w:sz w:val="20"/>
          <w:szCs w:val="20"/>
        </w:rPr>
        <w:t xml:space="preserve"> active, avec des exercices pratiques et personnalisés qui permet l'ancrage en temps réel. Cette animation s’appuie sur une alternance d’exposés théoriques et pratiques.</w:t>
      </w:r>
    </w:p>
    <w:p w14:paraId="1398ED63" w14:textId="77777777" w:rsidR="00FF28B8" w:rsidRPr="00DB0718" w:rsidRDefault="003F3FCC">
      <w:pPr>
        <w:spacing w:before="12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Vidéo-projection. Support de cours délivré à chaque participant. Travaux pratiques.</w:t>
      </w:r>
    </w:p>
    <w:p w14:paraId="6CD7B804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LIEU DE FORMATION</w:t>
      </w:r>
    </w:p>
    <w:p w14:paraId="2ABB757A" w14:textId="1165C8F3" w:rsidR="00FF28B8" w:rsidRPr="00DB0718" w:rsidRDefault="00A047A9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pacing w:val="1"/>
          <w:sz w:val="20"/>
          <w:szCs w:val="20"/>
        </w:rPr>
        <w:t>ADRESSE DU LIEU DE LA FORMATION</w:t>
      </w:r>
    </w:p>
    <w:p w14:paraId="7496A541" w14:textId="350E935F" w:rsidR="00FF28B8" w:rsidRPr="00DB0718" w:rsidRDefault="003F3FCC">
      <w:pPr>
        <w:spacing w:after="0" w:line="240" w:lineRule="exact"/>
        <w:ind w:left="720" w:right="1111"/>
        <w:jc w:val="both"/>
      </w:pPr>
      <w:r w:rsidRPr="00DB0718">
        <w:rPr>
          <w:rFonts w:ascii="Arial" w:hAnsi="Arial" w:cs="Arial"/>
          <w:color w:val="001F5F"/>
          <w:sz w:val="20"/>
          <w:szCs w:val="20"/>
        </w:rPr>
        <w:t xml:space="preserve">Cette formation est possible en présentiel ou en distanciel grâce à une connexion avec </w:t>
      </w:r>
      <w:r w:rsidR="004E694F" w:rsidRPr="00DB0718">
        <w:rPr>
          <w:rFonts w:ascii="Arial" w:hAnsi="Arial" w:cs="Arial"/>
          <w:color w:val="001F5F"/>
          <w:sz w:val="20"/>
          <w:szCs w:val="20"/>
        </w:rPr>
        <w:t>v</w:t>
      </w:r>
      <w:r w:rsidRPr="00DB0718">
        <w:rPr>
          <w:rFonts w:ascii="Arial" w:hAnsi="Arial" w:cs="Arial"/>
          <w:color w:val="001F5F"/>
          <w:sz w:val="20"/>
          <w:szCs w:val="20"/>
        </w:rPr>
        <w:t>otre ordinateur ou votre smartphone</w:t>
      </w:r>
    </w:p>
    <w:p w14:paraId="524EA9F2" w14:textId="77777777" w:rsidR="00FF28B8" w:rsidRPr="00DB0718" w:rsidRDefault="003F3FCC">
      <w:pPr>
        <w:spacing w:before="211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MODALITES ET DELAIS D’ACCES</w:t>
      </w:r>
    </w:p>
    <w:p w14:paraId="2EDA8228" w14:textId="77777777" w:rsidR="00FF28B8" w:rsidRPr="00DB0718" w:rsidRDefault="003F3FCC">
      <w:pPr>
        <w:spacing w:before="230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 xml:space="preserve">Inscription directe via son CPF - </w:t>
      </w:r>
      <w:hyperlink r:id="rId7" w:history="1">
        <w:r w:rsidRPr="00DB0718">
          <w:rPr>
            <w:rFonts w:ascii="Arial" w:hAnsi="Arial" w:cs="Arial"/>
            <w:color w:val="0000FF"/>
            <w:sz w:val="20"/>
            <w:szCs w:val="20"/>
            <w:u w:val="single"/>
          </w:rPr>
          <w:t>www.moncompteformation.gouv.fr/</w:t>
        </w:r>
      </w:hyperlink>
    </w:p>
    <w:p w14:paraId="0FBFF8D3" w14:textId="77777777" w:rsidR="00FF28B8" w:rsidRPr="00DB0718" w:rsidRDefault="003F3FCC">
      <w:pPr>
        <w:spacing w:before="1" w:after="0" w:line="217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Inscription via notre bulletin d’inscription : au minimum 15 jours avant le démarrage de la session</w:t>
      </w:r>
    </w:p>
    <w:p w14:paraId="52B96448" w14:textId="77777777" w:rsidR="00FF28B8" w:rsidRPr="00DB0718" w:rsidRDefault="003F3FCC">
      <w:pPr>
        <w:spacing w:before="21" w:after="0" w:line="220" w:lineRule="exact"/>
        <w:ind w:left="720" w:right="807"/>
        <w:jc w:val="both"/>
      </w:pPr>
      <w:r w:rsidRPr="00DB0718">
        <w:rPr>
          <w:rFonts w:ascii="Arial" w:hAnsi="Arial" w:cs="Arial"/>
          <w:color w:val="001F5F"/>
          <w:sz w:val="20"/>
          <w:szCs w:val="20"/>
        </w:rPr>
        <w:t xml:space="preserve">Si prise en charge par un OPCO : vous devez en faire la demande à votre OPCO un mois avant le démarrage de la </w:t>
      </w:r>
      <w:r w:rsidRPr="00DB0718">
        <w:br/>
      </w:r>
      <w:r w:rsidRPr="00DB0718">
        <w:rPr>
          <w:rFonts w:ascii="Arial" w:hAnsi="Arial" w:cs="Arial"/>
          <w:color w:val="001F5F"/>
          <w:sz w:val="20"/>
          <w:szCs w:val="20"/>
        </w:rPr>
        <w:t>session</w:t>
      </w:r>
    </w:p>
    <w:p w14:paraId="2D490FC0" w14:textId="77777777" w:rsidR="00FF28B8" w:rsidRPr="00DB0718" w:rsidRDefault="00FF28B8">
      <w:pPr>
        <w:spacing w:after="0" w:line="230" w:lineRule="exact"/>
        <w:ind w:left="720"/>
        <w:rPr>
          <w:sz w:val="24"/>
          <w:szCs w:val="24"/>
        </w:rPr>
      </w:pPr>
    </w:p>
    <w:p w14:paraId="66EDFA4F" w14:textId="77777777" w:rsidR="00FF28B8" w:rsidRPr="00DB0718" w:rsidRDefault="003F3FCC">
      <w:pPr>
        <w:spacing w:before="2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CONTACTS</w:t>
      </w:r>
    </w:p>
    <w:p w14:paraId="52A8A66E" w14:textId="77777777" w:rsidR="00FF28B8" w:rsidRPr="00DB0718" w:rsidRDefault="00FF28B8">
      <w:pPr>
        <w:spacing w:after="0" w:line="230" w:lineRule="exact"/>
        <w:ind w:left="720"/>
        <w:rPr>
          <w:sz w:val="24"/>
          <w:szCs w:val="24"/>
        </w:rPr>
      </w:pPr>
    </w:p>
    <w:p w14:paraId="2B059BDC" w14:textId="56C5B1D8" w:rsidR="00FF28B8" w:rsidRPr="00DB0718" w:rsidRDefault="003F3FCC">
      <w:pPr>
        <w:tabs>
          <w:tab w:val="left" w:pos="2136"/>
        </w:tabs>
        <w:spacing w:before="11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Téléphone :</w:t>
      </w:r>
      <w:r w:rsidRPr="00DB0718">
        <w:rPr>
          <w:rFonts w:ascii="Arial" w:hAnsi="Arial" w:cs="Arial"/>
          <w:color w:val="001F5F"/>
          <w:sz w:val="20"/>
          <w:szCs w:val="20"/>
        </w:rPr>
        <w:tab/>
      </w:r>
      <w:r w:rsidR="00A047A9" w:rsidRPr="00DB0718">
        <w:rPr>
          <w:rFonts w:ascii="Arial" w:hAnsi="Arial" w:cs="Arial"/>
          <w:color w:val="001F5F"/>
          <w:sz w:val="20"/>
          <w:szCs w:val="20"/>
        </w:rPr>
        <w:t>0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3</w:t>
      </w:r>
      <w:r w:rsidR="00A047A9" w:rsidRPr="00DB0718">
        <w:rPr>
          <w:rFonts w:ascii="Arial" w:hAnsi="Arial" w:cs="Arial"/>
          <w:color w:val="001F5F"/>
          <w:sz w:val="20"/>
          <w:szCs w:val="20"/>
        </w:rPr>
        <w:t>.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88</w:t>
      </w:r>
      <w:r w:rsidR="00A047A9" w:rsidRPr="00DB0718">
        <w:rPr>
          <w:rFonts w:ascii="Arial" w:hAnsi="Arial" w:cs="Arial"/>
          <w:color w:val="001F5F"/>
          <w:sz w:val="20"/>
          <w:szCs w:val="20"/>
        </w:rPr>
        <w:t>.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47</w:t>
      </w:r>
      <w:r w:rsidR="00A047A9" w:rsidRPr="00DB0718">
        <w:rPr>
          <w:rFonts w:ascii="Arial" w:hAnsi="Arial" w:cs="Arial"/>
          <w:color w:val="001F5F"/>
          <w:sz w:val="20"/>
          <w:szCs w:val="20"/>
        </w:rPr>
        <w:t>.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42</w:t>
      </w:r>
      <w:r w:rsidR="00A047A9" w:rsidRPr="00DB0718">
        <w:rPr>
          <w:rFonts w:ascii="Arial" w:hAnsi="Arial" w:cs="Arial"/>
          <w:color w:val="001F5F"/>
          <w:sz w:val="20"/>
          <w:szCs w:val="20"/>
        </w:rPr>
        <w:t>.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73</w:t>
      </w:r>
    </w:p>
    <w:p w14:paraId="11390EDB" w14:textId="302A64AB" w:rsidR="00FF28B8" w:rsidRPr="00DB0718" w:rsidRDefault="003F3FCC">
      <w:pPr>
        <w:tabs>
          <w:tab w:val="left" w:pos="2136"/>
        </w:tabs>
        <w:spacing w:before="1" w:after="0" w:line="230" w:lineRule="exact"/>
        <w:ind w:left="720"/>
      </w:pPr>
      <w:r w:rsidRPr="00DB0718">
        <w:rPr>
          <w:rFonts w:ascii="Arial" w:hAnsi="Arial" w:cs="Arial"/>
          <w:color w:val="001F5F"/>
          <w:sz w:val="20"/>
          <w:szCs w:val="20"/>
        </w:rPr>
        <w:t>Mail :</w:t>
      </w:r>
      <w:r w:rsidRPr="00DB0718">
        <w:rPr>
          <w:rFonts w:ascii="Arial" w:hAnsi="Arial" w:cs="Arial"/>
          <w:color w:val="001F5F"/>
          <w:sz w:val="20"/>
          <w:szCs w:val="20"/>
        </w:rPr>
        <w:tab/>
      </w:r>
      <w:r w:rsidR="00913863" w:rsidRPr="00DB0718">
        <w:rPr>
          <w:rFonts w:ascii="Arial" w:hAnsi="Arial" w:cs="Arial"/>
          <w:color w:val="001F5F"/>
          <w:sz w:val="20"/>
          <w:szCs w:val="20"/>
        </w:rPr>
        <w:t>michel.white</w:t>
      </w:r>
      <w:r w:rsidRPr="00DB0718">
        <w:rPr>
          <w:rFonts w:ascii="Arial" w:hAnsi="Arial" w:cs="Arial"/>
          <w:color w:val="001F5F"/>
          <w:sz w:val="20"/>
          <w:szCs w:val="20"/>
        </w:rPr>
        <w:t>@</w:t>
      </w:r>
      <w:r w:rsidR="00913863" w:rsidRPr="00DB0718">
        <w:rPr>
          <w:rFonts w:ascii="Arial" w:hAnsi="Arial" w:cs="Arial"/>
          <w:color w:val="001F5F"/>
          <w:sz w:val="20"/>
          <w:szCs w:val="20"/>
        </w:rPr>
        <w:t>setinup.com</w:t>
      </w:r>
    </w:p>
    <w:p w14:paraId="54FBA96B" w14:textId="4F9D477C" w:rsidR="00FF28B8" w:rsidRPr="00DB0718" w:rsidRDefault="003F3FCC">
      <w:pPr>
        <w:spacing w:before="228" w:after="0" w:line="230" w:lineRule="exact"/>
        <w:ind w:left="720"/>
      </w:pPr>
      <w:r w:rsidRPr="00DB0718">
        <w:rPr>
          <w:rFonts w:ascii="Arial Bold" w:hAnsi="Arial Bold" w:cs="Arial Bold"/>
          <w:color w:val="FF0000"/>
          <w:sz w:val="20"/>
          <w:szCs w:val="20"/>
        </w:rPr>
        <w:t>ACCESSIBILITE</w:t>
      </w:r>
    </w:p>
    <w:p w14:paraId="559F611C" w14:textId="3B98BC56" w:rsidR="00FF28B8" w:rsidRPr="00DB0718" w:rsidRDefault="00A047A9">
      <w:pPr>
        <w:spacing w:before="230" w:after="0" w:line="230" w:lineRule="exact"/>
        <w:ind w:left="1690"/>
      </w:pPr>
      <w:r w:rsidRPr="00DB0718">
        <w:rPr>
          <w:rFonts w:ascii="Arial" w:hAnsi="Arial" w:cs="Arial"/>
          <w:color w:val="001F5F"/>
          <w:sz w:val="20"/>
          <w:szCs w:val="20"/>
        </w:rPr>
        <w:t>L’OF</w:t>
      </w:r>
      <w:r w:rsidR="003F3FCC" w:rsidRPr="00DB0718">
        <w:rPr>
          <w:rFonts w:ascii="Arial" w:hAnsi="Arial" w:cs="Arial"/>
          <w:color w:val="001F5F"/>
          <w:sz w:val="20"/>
          <w:szCs w:val="20"/>
        </w:rPr>
        <w:t xml:space="preserve"> est totalement accessible aux personnes en situations d’handicap</w:t>
      </w:r>
    </w:p>
    <w:p w14:paraId="5E5D56F2" w14:textId="5FCC4DBE" w:rsidR="00FF28B8" w:rsidRDefault="00ED03D6">
      <w:pPr>
        <w:spacing w:after="0" w:line="240" w:lineRule="exact"/>
        <w:ind w:left="1634" w:right="777"/>
        <w:jc w:val="both"/>
      </w:pPr>
      <w:r>
        <w:rPr>
          <w:noProof/>
        </w:rPr>
        <w:pict w14:anchorId="0663DECF">
          <v:polyline id="_x0000_s1045" style="position:absolute;left:0;text-align:left;z-index:-251654144;mso-position-horizontal-relative:page;mso-position-vertical-relative:page" points="19.5pt,727.65pt,538.5pt,728.25pt" coordsize="10380,12" o:allowincell="f" filled="f" strokecolor="red" strokeweight=".17636mm">
            <v:path arrowok="t"/>
            <w10:wrap anchorx="page" anchory="page"/>
          </v:polyline>
        </w:pict>
      </w:r>
      <w:r w:rsidR="003F3FCC" w:rsidRPr="00DB0718">
        <w:rPr>
          <w:rFonts w:ascii="Arial" w:hAnsi="Arial" w:cs="Arial"/>
          <w:color w:val="001F5F"/>
          <w:sz w:val="20"/>
          <w:szCs w:val="20"/>
        </w:rPr>
        <w:t xml:space="preserve">Nos intervenants savent adapter leurs méthodologies pédagogiques en fonction des différentes situations </w:t>
      </w:r>
      <w:r w:rsidR="003F3FCC" w:rsidRPr="00DB0718">
        <w:br/>
      </w:r>
      <w:r w:rsidR="003F3FCC" w:rsidRPr="00DB0718">
        <w:rPr>
          <w:rFonts w:ascii="Arial" w:hAnsi="Arial" w:cs="Arial"/>
          <w:color w:val="001F5F"/>
          <w:sz w:val="20"/>
          <w:szCs w:val="20"/>
        </w:rPr>
        <w:t>d’handicap</w:t>
      </w:r>
    </w:p>
    <w:p w14:paraId="3DDD71B5" w14:textId="77777777" w:rsidR="00FF28B8" w:rsidRDefault="00FF28B8">
      <w:pPr>
        <w:spacing w:after="0" w:line="240" w:lineRule="exact"/>
        <w:rPr>
          <w:sz w:val="12"/>
          <w:szCs w:val="12"/>
        </w:rPr>
        <w:sectPr w:rsidR="00FF28B8">
          <w:pgSz w:w="11900" w:h="16820"/>
          <w:pgMar w:top="-20" w:right="0" w:bottom="-20" w:left="0" w:header="0" w:footer="0" w:gutter="0"/>
          <w:cols w:space="720"/>
        </w:sectPr>
      </w:pPr>
    </w:p>
    <w:p w14:paraId="736006E4" w14:textId="77777777" w:rsidR="00FF28B8" w:rsidRDefault="00FF28B8">
      <w:pPr>
        <w:spacing w:after="0" w:line="240" w:lineRule="exact"/>
        <w:rPr>
          <w:rFonts w:ascii="Times New Roman" w:hAnsi="Times New Roman"/>
          <w:sz w:val="24"/>
        </w:rPr>
      </w:pPr>
    </w:p>
    <w:p w14:paraId="45F54660" w14:textId="77777777" w:rsidR="00FF28B8" w:rsidRDefault="00FF28B8">
      <w:pPr>
        <w:spacing w:after="0" w:line="230" w:lineRule="exact"/>
        <w:ind w:left="720"/>
        <w:rPr>
          <w:sz w:val="24"/>
          <w:szCs w:val="24"/>
        </w:rPr>
      </w:pPr>
    </w:p>
    <w:p w14:paraId="6D9999ED" w14:textId="77777777" w:rsidR="00FF28B8" w:rsidRDefault="00FF28B8">
      <w:pPr>
        <w:spacing w:after="0" w:line="230" w:lineRule="exact"/>
        <w:ind w:left="720"/>
        <w:rPr>
          <w:sz w:val="24"/>
          <w:szCs w:val="24"/>
        </w:rPr>
      </w:pPr>
    </w:p>
    <w:p w14:paraId="38B31D1F" w14:textId="77777777" w:rsidR="00FF28B8" w:rsidRDefault="003F3FCC">
      <w:pPr>
        <w:spacing w:before="230" w:after="0" w:line="230" w:lineRule="exact"/>
        <w:ind w:left="720"/>
      </w:pPr>
      <w:r>
        <w:rPr>
          <w:rFonts w:ascii="Arial Bold" w:hAnsi="Arial Bold" w:cs="Arial Bold"/>
          <w:color w:val="FF0000"/>
          <w:sz w:val="20"/>
          <w:szCs w:val="20"/>
        </w:rPr>
        <w:t>PROGRAMME</w:t>
      </w:r>
    </w:p>
    <w:p w14:paraId="523F3BF1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Démarrage / Menu / Fournisseur / Client / Article / Devis (5 journées)</w:t>
      </w:r>
    </w:p>
    <w:p w14:paraId="5EEB6D48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Démarrage / Menu</w:t>
      </w:r>
    </w:p>
    <w:p w14:paraId="08CC501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Comment lancer le programme</w:t>
      </w:r>
    </w:p>
    <w:p w14:paraId="2129D355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Le menu</w:t>
      </w:r>
    </w:p>
    <w:p w14:paraId="5C9D2E35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Mettre des raccourcis</w:t>
      </w:r>
    </w:p>
    <w:p w14:paraId="1502884A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Les boutons</w:t>
      </w:r>
    </w:p>
    <w:p w14:paraId="1D333AFA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Fournisseur et client</w:t>
      </w:r>
    </w:p>
    <w:p w14:paraId="516A563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fournisseur</w:t>
      </w:r>
    </w:p>
    <w:p w14:paraId="777A948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client</w:t>
      </w:r>
    </w:p>
    <w:p w14:paraId="34A11EB7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Commentaires/adresses/suivies</w:t>
      </w:r>
    </w:p>
    <w:p w14:paraId="24242F52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Article</w:t>
      </w:r>
    </w:p>
    <w:p w14:paraId="1B38124A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article acheté</w:t>
      </w:r>
    </w:p>
    <w:p w14:paraId="51226EE2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Lier l’article aux tarifs fournisseur et client</w:t>
      </w:r>
    </w:p>
    <w:p w14:paraId="3104B150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article fabriqué/prestation</w:t>
      </w:r>
    </w:p>
    <w:p w14:paraId="1C13226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la nomenclature</w:t>
      </w:r>
    </w:p>
    <w:p w14:paraId="251BA92E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la gamme</w:t>
      </w:r>
    </w:p>
    <w:p w14:paraId="3136026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poste</w:t>
      </w:r>
    </w:p>
    <w:p w14:paraId="00082310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les opérations et/ou les préparations d’un poste</w:t>
      </w:r>
    </w:p>
    <w:p w14:paraId="5335BBE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article rapide</w:t>
      </w:r>
    </w:p>
    <w:p w14:paraId="4F769BBB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Devis</w:t>
      </w:r>
    </w:p>
    <w:p w14:paraId="1441445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devis</w:t>
      </w:r>
    </w:p>
    <w:p w14:paraId="26E80E5C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Passage d’un devis en commande</w:t>
      </w:r>
    </w:p>
    <w:p w14:paraId="2F7B94D9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Passage d’un devis en facturation</w:t>
      </w:r>
    </w:p>
    <w:p w14:paraId="330A0FDD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240F729E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7FACEF5C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Commandes Client - Fournisseur / AR Commande / Factures / Paiement (2 journées)</w:t>
      </w:r>
    </w:p>
    <w:p w14:paraId="2867A611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Commande Client</w:t>
      </w:r>
    </w:p>
    <w:p w14:paraId="2B5AA79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d’une commande client</w:t>
      </w:r>
    </w:p>
    <w:p w14:paraId="4FDBA49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des adresses livraison et facturation</w:t>
      </w:r>
    </w:p>
    <w:p w14:paraId="38462E2A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Ajouter des articles dans la commande</w:t>
      </w:r>
    </w:p>
    <w:p w14:paraId="7765DE0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Ajouter des commentaires</w:t>
      </w:r>
    </w:p>
    <w:p w14:paraId="1A033AB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Envoyer et imprimer une commande (mail/fax/courrier)</w:t>
      </w:r>
    </w:p>
    <w:p w14:paraId="08F02A51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Commande Fournisseur</w:t>
      </w:r>
    </w:p>
    <w:p w14:paraId="009422D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d’une commande fournisseur</w:t>
      </w:r>
    </w:p>
    <w:p w14:paraId="4E0A766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Suivie d’une commande fournisseur</w:t>
      </w:r>
    </w:p>
    <w:p w14:paraId="026CA8B5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Réception marchandise fournisseur</w:t>
      </w:r>
    </w:p>
    <w:p w14:paraId="1D90E68C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Réception et facture du fournisseur reçue</w:t>
      </w:r>
    </w:p>
    <w:p w14:paraId="5AE9449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Réception depuis une commande et paiement fournisseur</w:t>
      </w:r>
    </w:p>
    <w:p w14:paraId="41F8C9B1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Vérifier une réception déjà effectuée</w:t>
      </w:r>
    </w:p>
    <w:p w14:paraId="005E62AC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Vérifier toutes les réceptions d’une commande</w:t>
      </w:r>
    </w:p>
    <w:p w14:paraId="3FFC0C05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4365E3C0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36DF0D00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Intervention (3 journées)</w:t>
      </w:r>
    </w:p>
    <w:p w14:paraId="26028115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Description</w:t>
      </w:r>
    </w:p>
    <w:p w14:paraId="491ED26D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principe</w:t>
      </w:r>
      <w:proofErr w:type="gramEnd"/>
    </w:p>
    <w:p w14:paraId="3E7B8A9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schéma</w:t>
      </w:r>
      <w:proofErr w:type="gramEnd"/>
    </w:p>
    <w:p w14:paraId="2480D1BF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Déroulement</w:t>
      </w:r>
    </w:p>
    <w:p w14:paraId="7CFB4EC5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Article de type « Prestation »</w:t>
      </w:r>
    </w:p>
    <w:p w14:paraId="5009D93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Fiche article</w:t>
      </w:r>
    </w:p>
    <w:p w14:paraId="24DF2AB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Nomenclature et gamme</w:t>
      </w:r>
    </w:p>
    <w:p w14:paraId="20765B2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rapide des temps nomenclature et gamme</w:t>
      </w:r>
    </w:p>
    <w:p w14:paraId="77933171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devis « Prestation »</w:t>
      </w:r>
    </w:p>
    <w:p w14:paraId="64DCB32F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commande « Prestation »</w:t>
      </w:r>
    </w:p>
    <w:p w14:paraId="01D30B1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Depuis un devis</w:t>
      </w:r>
    </w:p>
    <w:p w14:paraId="185D0BE2" w14:textId="7EF209F3" w:rsid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d’une commande manuelle</w:t>
      </w:r>
    </w:p>
    <w:p w14:paraId="2674B22E" w14:textId="0A279763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BE77321" w14:textId="69387B5F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6E1E92B" w14:textId="13BAE18D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36BAA47" w14:textId="54702748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D9FC58D" w14:textId="256AAE9B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8B937DE" w14:textId="44A10508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04AE563" w14:textId="044EECDF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2E1DBAF" w14:textId="77777777" w:rsidR="004466F2" w:rsidRPr="00593546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9D9C1E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d’une intervention</w:t>
      </w:r>
    </w:p>
    <w:p w14:paraId="6D7B128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manuelle</w:t>
      </w:r>
    </w:p>
    <w:p w14:paraId="2582808A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 partir d’une commande</w:t>
      </w:r>
    </w:p>
    <w:p w14:paraId="1A89EA4E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Automatique « avec sélection »</w:t>
      </w:r>
    </w:p>
    <w:p w14:paraId="37EE605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Automatique « sans sélection »</w:t>
      </w:r>
    </w:p>
    <w:p w14:paraId="4EF2D7AD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Temps passé et matériel consommé</w:t>
      </w:r>
    </w:p>
    <w:p w14:paraId="5548DB2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des temps passé et matériel consommé</w:t>
      </w:r>
    </w:p>
    <w:p w14:paraId="670CD9DC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Visu </w:t>
      </w: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des temps passé</w:t>
      </w:r>
      <w:proofErr w:type="gramEnd"/>
    </w:p>
    <w:p w14:paraId="730EB392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Matériel consommé</w:t>
      </w:r>
    </w:p>
    <w:p w14:paraId="160BE266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Facturation des interventions</w:t>
      </w:r>
    </w:p>
    <w:p w14:paraId="60F92E5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Manuel</w:t>
      </w:r>
    </w:p>
    <w:p w14:paraId="527447F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 partir du temps passé, temps théorique ou prix commande</w:t>
      </w:r>
    </w:p>
    <w:p w14:paraId="51F92EE3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Analyse des interventions</w:t>
      </w:r>
    </w:p>
    <w:p w14:paraId="5F888CBC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148BF313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du Stock et CBN (2 journées)</w:t>
      </w:r>
    </w:p>
    <w:p w14:paraId="57F8CD28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Calcul des besoins Net</w:t>
      </w:r>
    </w:p>
    <w:p w14:paraId="7EE36CA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Proposition des ordres de fabrication</w:t>
      </w:r>
    </w:p>
    <w:p w14:paraId="75CBCC1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Proposition des achats (commandes fournisseurs)</w:t>
      </w:r>
    </w:p>
    <w:p w14:paraId="266223D1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Regroupement OF/Achat</w:t>
      </w:r>
    </w:p>
    <w:p w14:paraId="1E04D415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Fournisseurs privilégiés/ moins cher</w:t>
      </w:r>
    </w:p>
    <w:p w14:paraId="3A48E439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du Stock</w:t>
      </w:r>
    </w:p>
    <w:p w14:paraId="19683A32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Quantité, emplacement et mini stock</w:t>
      </w:r>
    </w:p>
    <w:p w14:paraId="4E8D61A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Mouvement de stock (Historique et Prévision)</w:t>
      </w:r>
    </w:p>
    <w:p w14:paraId="20E9686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Sotie/Entrée et mouvement de stock</w:t>
      </w:r>
    </w:p>
    <w:p w14:paraId="35569ACC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Analyse du stock (prévision, stock tournant, état stock, analyse abc …)</w:t>
      </w:r>
    </w:p>
    <w:p w14:paraId="567D4F1D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Valeur du stock (réel, </w:t>
      </w:r>
      <w:proofErr w:type="spellStart"/>
      <w:r w:rsidRPr="00593546">
        <w:rPr>
          <w:rFonts w:ascii="Arial" w:hAnsi="Arial" w:cs="Arial"/>
          <w:color w:val="0070C0"/>
          <w:sz w:val="20"/>
          <w:szCs w:val="20"/>
        </w:rPr>
        <w:t>Pmp</w:t>
      </w:r>
      <w:proofErr w:type="spellEnd"/>
      <w:r w:rsidRPr="00593546">
        <w:rPr>
          <w:rFonts w:ascii="Arial" w:hAnsi="Arial" w:cs="Arial"/>
          <w:color w:val="0070C0"/>
          <w:sz w:val="20"/>
          <w:szCs w:val="20"/>
        </w:rPr>
        <w:t>, historique)</w:t>
      </w:r>
    </w:p>
    <w:p w14:paraId="2050DE8F" w14:textId="77777777" w:rsidR="00593546" w:rsidRPr="00593546" w:rsidRDefault="00593546" w:rsidP="004466F2">
      <w:pPr>
        <w:ind w:left="720" w:firstLine="709"/>
        <w:rPr>
          <w:rFonts w:ascii="Arial" w:hAnsi="Arial" w:cs="Arial"/>
          <w:color w:val="0070C0"/>
          <w:sz w:val="20"/>
          <w:szCs w:val="20"/>
        </w:rPr>
      </w:pPr>
    </w:p>
    <w:p w14:paraId="5976D150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Personnel / Projet (2 journées)</w:t>
      </w:r>
    </w:p>
    <w:p w14:paraId="3E48E133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du Personnel</w:t>
      </w:r>
    </w:p>
    <w:p w14:paraId="0CF43407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employé/Personnel</w:t>
      </w:r>
    </w:p>
    <w:p w14:paraId="0F7CA37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employé d’une autre société (intérimaire, sous-traitant)</w:t>
      </w:r>
    </w:p>
    <w:p w14:paraId="3B990665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Relation employé/Utilisateurs</w:t>
      </w:r>
    </w:p>
    <w:p w14:paraId="78972090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des vœux du personnel</w:t>
      </w:r>
    </w:p>
    <w:p w14:paraId="58C92647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Projet</w:t>
      </w:r>
    </w:p>
    <w:p w14:paraId="37CE564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Créer un projet</w:t>
      </w:r>
    </w:p>
    <w:p w14:paraId="01D0852A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Lien Projet / Devis / Dossier</w:t>
      </w:r>
    </w:p>
    <w:p w14:paraId="3791458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Relance Projet</w:t>
      </w:r>
    </w:p>
    <w:p w14:paraId="5B25C28F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52A5C95B" w14:textId="44FD1B42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des Ordre de fabrication (2</w:t>
      </w:r>
      <w:r w:rsidR="00CF137E">
        <w:rPr>
          <w:rFonts w:ascii="Arial" w:hAnsi="Arial" w:cs="Arial"/>
          <w:color w:val="0070C0"/>
          <w:sz w:val="20"/>
          <w:szCs w:val="20"/>
        </w:rPr>
        <w:t>.5</w:t>
      </w:r>
      <w:r w:rsidRPr="00593546">
        <w:rPr>
          <w:rFonts w:ascii="Arial" w:hAnsi="Arial" w:cs="Arial"/>
          <w:color w:val="0070C0"/>
          <w:sz w:val="20"/>
          <w:szCs w:val="20"/>
        </w:rPr>
        <w:t xml:space="preserve"> journées)</w:t>
      </w:r>
    </w:p>
    <w:p w14:paraId="3D2A86FE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des Of</w:t>
      </w:r>
    </w:p>
    <w:p w14:paraId="23899D6F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des temps passés</w:t>
      </w:r>
    </w:p>
    <w:p w14:paraId="71697906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des rebuts</w:t>
      </w:r>
    </w:p>
    <w:p w14:paraId="7654C2E1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Affectation des OF sur une commande client</w:t>
      </w:r>
    </w:p>
    <w:p w14:paraId="2CC51A91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 des OF et indice chantier client</w:t>
      </w:r>
    </w:p>
    <w:p w14:paraId="2098E4A6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 de la matière manquante</w:t>
      </w:r>
    </w:p>
    <w:p w14:paraId="24888215" w14:textId="77777777" w:rsidR="00593546" w:rsidRPr="00593546" w:rsidRDefault="00593546" w:rsidP="004466F2">
      <w:pPr>
        <w:ind w:left="720" w:firstLine="709"/>
        <w:rPr>
          <w:rFonts w:ascii="Arial" w:hAnsi="Arial" w:cs="Arial"/>
          <w:color w:val="0070C0"/>
          <w:sz w:val="20"/>
          <w:szCs w:val="20"/>
        </w:rPr>
      </w:pPr>
    </w:p>
    <w:p w14:paraId="23F327F0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des DOSSIERS (4 journées)</w:t>
      </w:r>
    </w:p>
    <w:p w14:paraId="424FE087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Description</w:t>
      </w:r>
    </w:p>
    <w:p w14:paraId="0D6579AE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principe</w:t>
      </w:r>
      <w:proofErr w:type="gramEnd"/>
    </w:p>
    <w:p w14:paraId="08F9CB80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schéma</w:t>
      </w:r>
      <w:proofErr w:type="gramEnd"/>
    </w:p>
    <w:p w14:paraId="7200A552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Déroulement</w:t>
      </w:r>
    </w:p>
    <w:p w14:paraId="1DD320FE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Article de type « Prestation »</w:t>
      </w:r>
    </w:p>
    <w:p w14:paraId="47A580D2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Fiche article</w:t>
      </w:r>
    </w:p>
    <w:p w14:paraId="334BDC3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Nomenclature et gamme</w:t>
      </w:r>
    </w:p>
    <w:p w14:paraId="004D1C35" w14:textId="3F9A9634" w:rsid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rapide des temps nomenclature et gamme</w:t>
      </w:r>
    </w:p>
    <w:p w14:paraId="28812DD2" w14:textId="1AEE7886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9926E64" w14:textId="11A1D7A2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8DA2B83" w14:textId="34C3E2E8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59E4BF76" w14:textId="37920243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76D897F" w14:textId="4040C014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F158B52" w14:textId="488E8A47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F5B9631" w14:textId="179DABD2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6D55ED9" w14:textId="77777777" w:rsidR="004466F2" w:rsidRPr="00593546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93FBD06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devis « Prestation »</w:t>
      </w:r>
    </w:p>
    <w:p w14:paraId="0D43699F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commande « Prestation »</w:t>
      </w:r>
    </w:p>
    <w:p w14:paraId="6E37C3D6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Depuis un devis</w:t>
      </w:r>
    </w:p>
    <w:p w14:paraId="6C60E918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d’une commande manuelle</w:t>
      </w:r>
    </w:p>
    <w:p w14:paraId="5CDB1D67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d’un dossier</w:t>
      </w:r>
    </w:p>
    <w:p w14:paraId="5D03D09B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manuelle</w:t>
      </w:r>
    </w:p>
    <w:p w14:paraId="7666C27E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 partir d’une commande</w:t>
      </w:r>
    </w:p>
    <w:p w14:paraId="5F404319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Automatique « avec sélection »</w:t>
      </w:r>
    </w:p>
    <w:p w14:paraId="3F5B0281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Automatique « sans sélection »</w:t>
      </w:r>
    </w:p>
    <w:p w14:paraId="217BE256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Temps passé et matériel consommé</w:t>
      </w:r>
    </w:p>
    <w:p w14:paraId="28A6BE0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Saisie des temps passé et matériel consommé</w:t>
      </w:r>
    </w:p>
    <w:p w14:paraId="1FD5FD7F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Visu </w:t>
      </w: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des temps passé</w:t>
      </w:r>
      <w:proofErr w:type="gramEnd"/>
    </w:p>
    <w:p w14:paraId="6F6AC5E1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Matériel consommé</w:t>
      </w:r>
    </w:p>
    <w:p w14:paraId="6E363349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Facturation des dossiers</w:t>
      </w:r>
    </w:p>
    <w:p w14:paraId="305A5CC0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Manuel</w:t>
      </w:r>
    </w:p>
    <w:p w14:paraId="15A4F484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 partir du temps passé, temps théorique ou prix commande</w:t>
      </w:r>
    </w:p>
    <w:p w14:paraId="7445195B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Analyse des interventions</w:t>
      </w:r>
    </w:p>
    <w:p w14:paraId="19EABB1C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5D18EF2C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des Frais (0.5 journée)</w:t>
      </w:r>
    </w:p>
    <w:p w14:paraId="209C4833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Création d’une fiche de Frais </w:t>
      </w:r>
    </w:p>
    <w:p w14:paraId="268A7E82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 du payement des frais</w:t>
      </w:r>
    </w:p>
    <w:p w14:paraId="2A23FAA0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Affectation des Frais par dossier</w:t>
      </w:r>
    </w:p>
    <w:p w14:paraId="415284D9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15BF3F91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64F66322" w14:textId="36A0FBF4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Gestion des tableaux de bord </w:t>
      </w:r>
      <w:r w:rsidR="00AF1FF4">
        <w:rPr>
          <w:rFonts w:ascii="Arial" w:hAnsi="Arial" w:cs="Arial"/>
          <w:color w:val="0070C0"/>
          <w:sz w:val="20"/>
          <w:szCs w:val="20"/>
        </w:rPr>
        <w:t xml:space="preserve">et requête </w:t>
      </w:r>
      <w:r w:rsidRPr="00593546">
        <w:rPr>
          <w:rFonts w:ascii="Arial" w:hAnsi="Arial" w:cs="Arial"/>
          <w:color w:val="0070C0"/>
          <w:sz w:val="20"/>
          <w:szCs w:val="20"/>
        </w:rPr>
        <w:t>(2 journées)</w:t>
      </w:r>
    </w:p>
    <w:p w14:paraId="5B45F7CD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 des temps par OF</w:t>
      </w:r>
    </w:p>
    <w:p w14:paraId="26405542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 xml:space="preserve">Suivi des temps </w:t>
      </w: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restants  par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chantier</w:t>
      </w:r>
    </w:p>
    <w:p w14:paraId="0D137A07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Suivi des temps déjà passés sur un chantier</w:t>
      </w:r>
    </w:p>
    <w:p w14:paraId="3F3D2919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Récupération des données sur Excel et traitement Excel pour analyse</w:t>
      </w:r>
    </w:p>
    <w:p w14:paraId="285E73A8" w14:textId="77777777" w:rsidR="00593546" w:rsidRPr="00593546" w:rsidRDefault="00593546" w:rsidP="004466F2">
      <w:pPr>
        <w:numPr>
          <w:ilvl w:val="0"/>
          <w:numId w:val="2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Analyse des couts</w:t>
      </w:r>
    </w:p>
    <w:p w14:paraId="4A87CA20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5661FC26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</w:p>
    <w:p w14:paraId="0813256F" w14:textId="77777777" w:rsidR="00593546" w:rsidRPr="00593546" w:rsidRDefault="00593546" w:rsidP="004466F2">
      <w:pPr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 la PROSPECTION (2 journées)</w:t>
      </w:r>
    </w:p>
    <w:p w14:paraId="618FCED1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Description</w:t>
      </w:r>
    </w:p>
    <w:p w14:paraId="64FE0A4E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principe</w:t>
      </w:r>
      <w:proofErr w:type="gramEnd"/>
    </w:p>
    <w:p w14:paraId="00DE3F23" w14:textId="77777777" w:rsidR="00593546" w:rsidRPr="00593546" w:rsidRDefault="00593546" w:rsidP="004466F2">
      <w:pPr>
        <w:numPr>
          <w:ilvl w:val="1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schéma</w:t>
      </w:r>
      <w:proofErr w:type="gramEnd"/>
    </w:p>
    <w:p w14:paraId="6928CB4C" w14:textId="77777777" w:rsidR="00593546" w:rsidRPr="00593546" w:rsidRDefault="00593546" w:rsidP="004466F2">
      <w:pPr>
        <w:numPr>
          <w:ilvl w:val="0"/>
          <w:numId w:val="1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d’un prospect</w:t>
      </w:r>
    </w:p>
    <w:p w14:paraId="5D0C1B8B" w14:textId="77777777" w:rsidR="00593546" w:rsidRPr="00593546" w:rsidRDefault="00593546" w:rsidP="004466F2">
      <w:pPr>
        <w:numPr>
          <w:ilvl w:val="0"/>
          <w:numId w:val="3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société</w:t>
      </w:r>
      <w:proofErr w:type="gramEnd"/>
    </w:p>
    <w:p w14:paraId="34898F3E" w14:textId="77777777" w:rsidR="00593546" w:rsidRPr="00593546" w:rsidRDefault="00593546" w:rsidP="004466F2">
      <w:pPr>
        <w:numPr>
          <w:ilvl w:val="0"/>
          <w:numId w:val="3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adresse</w:t>
      </w:r>
      <w:proofErr w:type="gramEnd"/>
    </w:p>
    <w:p w14:paraId="1C491F02" w14:textId="77777777" w:rsidR="00593546" w:rsidRPr="00593546" w:rsidRDefault="00593546" w:rsidP="004466F2">
      <w:pPr>
        <w:numPr>
          <w:ilvl w:val="0"/>
          <w:numId w:val="3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contacte</w:t>
      </w:r>
      <w:proofErr w:type="gramEnd"/>
    </w:p>
    <w:p w14:paraId="3C374F44" w14:textId="77777777" w:rsidR="00593546" w:rsidRPr="00593546" w:rsidRDefault="00593546" w:rsidP="004466F2">
      <w:pPr>
        <w:numPr>
          <w:ilvl w:val="0"/>
          <w:numId w:val="3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commentaire</w:t>
      </w:r>
      <w:proofErr w:type="gramEnd"/>
    </w:p>
    <w:p w14:paraId="30E8BEBE" w14:textId="77777777" w:rsidR="00593546" w:rsidRPr="00593546" w:rsidRDefault="00593546" w:rsidP="004466F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des actions prospection</w:t>
      </w:r>
    </w:p>
    <w:p w14:paraId="6BEA4D19" w14:textId="77777777" w:rsidR="00593546" w:rsidRPr="00593546" w:rsidRDefault="00593546" w:rsidP="004466F2">
      <w:pPr>
        <w:numPr>
          <w:ilvl w:val="0"/>
          <w:numId w:val="5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mise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en place des actions par contact de prospect</w:t>
      </w:r>
    </w:p>
    <w:p w14:paraId="169C9C44" w14:textId="77777777" w:rsidR="00593546" w:rsidRPr="00593546" w:rsidRDefault="00593546" w:rsidP="004466F2">
      <w:pPr>
        <w:numPr>
          <w:ilvl w:val="0"/>
          <w:numId w:val="5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suivi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des actions par calendrier</w:t>
      </w:r>
    </w:p>
    <w:p w14:paraId="11238AA3" w14:textId="77777777" w:rsidR="00593546" w:rsidRPr="00593546" w:rsidRDefault="00593546" w:rsidP="004466F2">
      <w:pPr>
        <w:numPr>
          <w:ilvl w:val="0"/>
          <w:numId w:val="5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suivi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des actions par liste</w:t>
      </w:r>
    </w:p>
    <w:p w14:paraId="1B8A4FF5" w14:textId="77777777" w:rsidR="00593546" w:rsidRPr="00593546" w:rsidRDefault="00593546" w:rsidP="004466F2">
      <w:pPr>
        <w:numPr>
          <w:ilvl w:val="0"/>
          <w:numId w:val="5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suivi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des actions par vendeur</w:t>
      </w:r>
    </w:p>
    <w:p w14:paraId="242A1B15" w14:textId="77777777" w:rsidR="00593546" w:rsidRPr="00593546" w:rsidRDefault="00593546" w:rsidP="004466F2">
      <w:pPr>
        <w:numPr>
          <w:ilvl w:val="0"/>
          <w:numId w:val="5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gestion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des relances prospect</w:t>
      </w:r>
    </w:p>
    <w:p w14:paraId="7E5DCD7E" w14:textId="77777777" w:rsidR="00593546" w:rsidRPr="00593546" w:rsidRDefault="00593546" w:rsidP="004466F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Passage d’un prospect en client</w:t>
      </w:r>
    </w:p>
    <w:p w14:paraId="6FA144F2" w14:textId="77777777" w:rsidR="00593546" w:rsidRPr="00593546" w:rsidRDefault="00593546" w:rsidP="004466F2">
      <w:pPr>
        <w:numPr>
          <w:ilvl w:val="0"/>
          <w:numId w:val="6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transformer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 prospect en client</w:t>
      </w:r>
    </w:p>
    <w:p w14:paraId="18DEE097" w14:textId="77777777" w:rsidR="00593546" w:rsidRPr="00593546" w:rsidRDefault="00593546" w:rsidP="004466F2">
      <w:pPr>
        <w:numPr>
          <w:ilvl w:val="0"/>
          <w:numId w:val="6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compléter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la fiche client </w:t>
      </w:r>
    </w:p>
    <w:p w14:paraId="395AD141" w14:textId="77777777" w:rsidR="00593546" w:rsidRPr="00593546" w:rsidRDefault="00593546" w:rsidP="004466F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Création d’un devis et commande par prospect</w:t>
      </w:r>
    </w:p>
    <w:p w14:paraId="6C1A80A1" w14:textId="77777777" w:rsidR="00593546" w:rsidRPr="00593546" w:rsidRDefault="00593546" w:rsidP="004466F2">
      <w:pPr>
        <w:numPr>
          <w:ilvl w:val="0"/>
          <w:numId w:val="7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créer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 devis et le lier au prospect</w:t>
      </w:r>
    </w:p>
    <w:p w14:paraId="4FC58E68" w14:textId="77777777" w:rsidR="00593546" w:rsidRPr="00593546" w:rsidRDefault="00593546" w:rsidP="004466F2">
      <w:pPr>
        <w:numPr>
          <w:ilvl w:val="0"/>
          <w:numId w:val="7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créer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une commande et le lier au prospect</w:t>
      </w:r>
    </w:p>
    <w:p w14:paraId="68F5179A" w14:textId="12A47038" w:rsidR="00593546" w:rsidRDefault="00593546" w:rsidP="004466F2">
      <w:pPr>
        <w:numPr>
          <w:ilvl w:val="0"/>
          <w:numId w:val="7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afficher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la liste des devis et commande par prospect </w:t>
      </w:r>
    </w:p>
    <w:p w14:paraId="4971CF76" w14:textId="2E30C7C5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206CAB9B" w14:textId="04002763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4F3BEC9" w14:textId="65EAD2E0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7CA8BB81" w14:textId="702E45C9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A382F06" w14:textId="1870CE87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AAFC040" w14:textId="036F1B5D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58797688" w14:textId="46C51EA4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3354E40" w14:textId="7F07AA77" w:rsidR="004466F2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423806E" w14:textId="77777777" w:rsidR="004466F2" w:rsidRPr="00593546" w:rsidRDefault="004466F2" w:rsidP="004466F2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1D975766" w14:textId="77777777" w:rsidR="00593546" w:rsidRPr="00593546" w:rsidRDefault="00593546" w:rsidP="004466F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Gestion mails et téléphone d’un prospect</w:t>
      </w:r>
    </w:p>
    <w:p w14:paraId="52009F79" w14:textId="77777777" w:rsidR="00593546" w:rsidRPr="00593546" w:rsidRDefault="00593546" w:rsidP="004466F2">
      <w:pPr>
        <w:numPr>
          <w:ilvl w:val="0"/>
          <w:numId w:val="8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envoi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de mail directement depuis fiche prospect</w:t>
      </w:r>
    </w:p>
    <w:p w14:paraId="7CF2C05E" w14:textId="77777777" w:rsidR="00593546" w:rsidRPr="00593546" w:rsidRDefault="00593546" w:rsidP="004466F2">
      <w:pPr>
        <w:numPr>
          <w:ilvl w:val="0"/>
          <w:numId w:val="8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appeler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 prospect depuis la fiche prospect (avec tel IP) </w:t>
      </w:r>
    </w:p>
    <w:p w14:paraId="07CAC712" w14:textId="77777777" w:rsidR="00593546" w:rsidRPr="00593546" w:rsidRDefault="00593546" w:rsidP="004466F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r w:rsidRPr="00593546">
        <w:rPr>
          <w:rFonts w:ascii="Arial" w:hAnsi="Arial" w:cs="Arial"/>
          <w:color w:val="0070C0"/>
          <w:sz w:val="20"/>
          <w:szCs w:val="20"/>
        </w:rPr>
        <w:t>Recherche d’information de la prospection</w:t>
      </w:r>
    </w:p>
    <w:p w14:paraId="0943A6D4" w14:textId="77777777" w:rsidR="00593546" w:rsidRPr="00593546" w:rsidRDefault="00593546" w:rsidP="004466F2">
      <w:pPr>
        <w:numPr>
          <w:ilvl w:val="0"/>
          <w:numId w:val="9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rechercher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 contact </w:t>
      </w:r>
    </w:p>
    <w:p w14:paraId="0363C9B8" w14:textId="77777777" w:rsidR="00593546" w:rsidRPr="00593546" w:rsidRDefault="00593546" w:rsidP="004466F2">
      <w:pPr>
        <w:numPr>
          <w:ilvl w:val="0"/>
          <w:numId w:val="9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rechercher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 prospect</w:t>
      </w:r>
    </w:p>
    <w:p w14:paraId="263E3BE3" w14:textId="77777777" w:rsidR="00593546" w:rsidRPr="00593546" w:rsidRDefault="00593546" w:rsidP="004466F2">
      <w:pPr>
        <w:numPr>
          <w:ilvl w:val="0"/>
          <w:numId w:val="9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rechercher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une relance prospect</w:t>
      </w:r>
    </w:p>
    <w:p w14:paraId="3C8C351A" w14:textId="77777777" w:rsidR="00593546" w:rsidRPr="00593546" w:rsidRDefault="00593546" w:rsidP="004466F2">
      <w:pPr>
        <w:numPr>
          <w:ilvl w:val="0"/>
          <w:numId w:val="9"/>
        </w:numPr>
        <w:spacing w:after="0" w:line="240" w:lineRule="auto"/>
        <w:ind w:firstLine="709"/>
        <w:rPr>
          <w:rFonts w:ascii="Arial" w:hAnsi="Arial" w:cs="Arial"/>
          <w:color w:val="0070C0"/>
          <w:sz w:val="20"/>
          <w:szCs w:val="20"/>
        </w:rPr>
      </w:pPr>
      <w:proofErr w:type="gramStart"/>
      <w:r w:rsidRPr="00593546">
        <w:rPr>
          <w:rFonts w:ascii="Arial" w:hAnsi="Arial" w:cs="Arial"/>
          <w:color w:val="0070C0"/>
          <w:sz w:val="20"/>
          <w:szCs w:val="20"/>
        </w:rPr>
        <w:t>rechercher</w:t>
      </w:r>
      <w:proofErr w:type="gramEnd"/>
      <w:r w:rsidRPr="00593546">
        <w:rPr>
          <w:rFonts w:ascii="Arial" w:hAnsi="Arial" w:cs="Arial"/>
          <w:color w:val="0070C0"/>
          <w:sz w:val="20"/>
          <w:szCs w:val="20"/>
        </w:rPr>
        <w:t xml:space="preserve"> une action prospect </w:t>
      </w:r>
    </w:p>
    <w:p w14:paraId="5D31311B" w14:textId="56C74D5A" w:rsidR="00FF28B8" w:rsidRDefault="00ED03D6">
      <w:pPr>
        <w:spacing w:before="230" w:after="0" w:line="230" w:lineRule="exact"/>
        <w:ind w:left="720"/>
      </w:pPr>
      <w:r>
        <w:rPr>
          <w:noProof/>
        </w:rPr>
        <w:pict w14:anchorId="2C40F85C">
          <v:polyline id="_x0000_s1030" style="position:absolute;left:0;text-align:left;z-index:-251655168;mso-position-horizontal-relative:page;mso-position-vertical-relative:page" points="30pt,148.35pt,551.4pt,147.75pt" coordsize="10428,12" o:allowincell="f" filled="f" strokecolor="red" strokeweight=".17636mm">
            <v:path arrowok="t"/>
            <w10:wrap anchorx="page" anchory="page"/>
          </v:polyline>
        </w:pict>
      </w:r>
      <w:r w:rsidR="003F3FCC">
        <w:rPr>
          <w:rFonts w:ascii="Arial Bold" w:hAnsi="Arial Bold" w:cs="Arial Bold"/>
          <w:color w:val="FF0000"/>
          <w:sz w:val="20"/>
          <w:szCs w:val="20"/>
        </w:rPr>
        <w:t>SUIVI ET ÉVALUATION DES RÉSULTATS</w:t>
      </w:r>
    </w:p>
    <w:p w14:paraId="4335B7D1" w14:textId="77777777" w:rsidR="00FF28B8" w:rsidRDefault="003F3FCC">
      <w:pPr>
        <w:spacing w:before="222" w:after="0" w:line="240" w:lineRule="exact"/>
        <w:ind w:left="720" w:right="1817"/>
        <w:jc w:val="both"/>
      </w:pPr>
      <w:r>
        <w:rPr>
          <w:rFonts w:ascii="Arial Italic" w:hAnsi="Arial Italic" w:cs="Arial Italic"/>
          <w:color w:val="001F5F"/>
          <w:sz w:val="20"/>
          <w:szCs w:val="20"/>
        </w:rPr>
        <w:t>Document d’évaluation de satisfaction, test des acquis, attestation de présence, attestation de formation individualisée.</w:t>
      </w:r>
    </w:p>
    <w:p w14:paraId="7ED9B30D" w14:textId="36EF578D" w:rsidR="00FF28B8" w:rsidRDefault="00ED03D6">
      <w:pPr>
        <w:spacing w:before="229" w:after="0" w:line="230" w:lineRule="exact"/>
        <w:ind w:left="720"/>
      </w:pPr>
      <w:r>
        <w:rPr>
          <w:noProof/>
        </w:rPr>
        <w:pict w14:anchorId="2C40F85C">
          <v:polyline id="_x0000_s1048" style="position:absolute;left:0;text-align:left;z-index:-251651072;mso-position-horizontal-relative:page;mso-position-vertical-relative:page" points="30pt,206.85pt,551.4pt,206.25pt" coordsize="10428,12" o:allowincell="f" filled="f" strokecolor="red" strokeweight=".17636mm">
            <v:path arrowok="t"/>
            <w10:wrap anchorx="page" anchory="page"/>
          </v:polyline>
        </w:pict>
      </w:r>
      <w:r w:rsidR="003F3FCC">
        <w:rPr>
          <w:rFonts w:ascii="Arial Bold" w:hAnsi="Arial Bold" w:cs="Arial Bold"/>
          <w:color w:val="FF0000"/>
          <w:sz w:val="20"/>
          <w:szCs w:val="20"/>
        </w:rPr>
        <w:t xml:space="preserve">DATES Site de </w:t>
      </w:r>
      <w:r w:rsidR="00A047A9">
        <w:rPr>
          <w:rFonts w:ascii="Arial Bold" w:hAnsi="Arial Bold" w:cs="Arial Bold"/>
          <w:color w:val="FF0000"/>
          <w:sz w:val="20"/>
          <w:szCs w:val="20"/>
        </w:rPr>
        <w:t>X</w:t>
      </w:r>
      <w:r w:rsidR="003F3FCC">
        <w:rPr>
          <w:rFonts w:ascii="Arial Bold" w:hAnsi="Arial Bold" w:cs="Arial Bold"/>
          <w:color w:val="FF0000"/>
          <w:sz w:val="20"/>
          <w:szCs w:val="20"/>
        </w:rPr>
        <w:t xml:space="preserve"> (autre sur demande)</w:t>
      </w:r>
    </w:p>
    <w:p w14:paraId="00B6E9AB" w14:textId="450E16BB" w:rsidR="00FF28B8" w:rsidRDefault="003F3FCC">
      <w:pPr>
        <w:spacing w:before="230" w:after="0" w:line="230" w:lineRule="exact"/>
        <w:ind w:left="720"/>
      </w:pPr>
      <w:r>
        <w:rPr>
          <w:rFonts w:ascii="Arial Bold" w:hAnsi="Arial Bold" w:cs="Arial Bold"/>
          <w:color w:val="001F5F"/>
          <w:sz w:val="20"/>
          <w:szCs w:val="20"/>
        </w:rPr>
        <w:t>8, 9, 15 mars 2021</w:t>
      </w:r>
    </w:p>
    <w:p w14:paraId="042F06FD" w14:textId="3BCF48DE" w:rsidR="00FF28B8" w:rsidRDefault="003F3FCC">
      <w:pPr>
        <w:spacing w:after="0" w:line="240" w:lineRule="exact"/>
        <w:ind w:left="720" w:right="9064"/>
        <w:jc w:val="both"/>
        <w:rPr>
          <w:rFonts w:ascii="Arial Bold" w:hAnsi="Arial Bold" w:cs="Arial Bold"/>
          <w:color w:val="001F5F"/>
          <w:sz w:val="20"/>
          <w:szCs w:val="20"/>
        </w:rPr>
      </w:pPr>
      <w:r>
        <w:rPr>
          <w:rFonts w:ascii="Arial Bold" w:hAnsi="Arial Bold" w:cs="Arial Bold"/>
          <w:color w:val="001F5F"/>
          <w:sz w:val="20"/>
          <w:szCs w:val="20"/>
        </w:rPr>
        <w:t xml:space="preserve">14, 15, 21 juin 2021 </w:t>
      </w:r>
      <w:r>
        <w:br/>
      </w:r>
      <w:r>
        <w:rPr>
          <w:rFonts w:ascii="Arial Bold" w:hAnsi="Arial Bold" w:cs="Arial Bold"/>
          <w:color w:val="001F5F"/>
          <w:sz w:val="20"/>
          <w:szCs w:val="20"/>
        </w:rPr>
        <w:t>7, 8, 15 octobre 2021</w:t>
      </w:r>
    </w:p>
    <w:p w14:paraId="1B2BBE6D" w14:textId="16FE9E9B" w:rsidR="00FF28B8" w:rsidRDefault="00ED03D6">
      <w:pPr>
        <w:spacing w:before="211" w:after="0" w:line="230" w:lineRule="exact"/>
        <w:ind w:left="720"/>
      </w:pPr>
      <w:r>
        <w:rPr>
          <w:noProof/>
        </w:rPr>
        <w:pict w14:anchorId="2C40F85C">
          <v:polyline id="_x0000_s1046" style="position:absolute;left:0;text-align:left;z-index:-251653120;mso-position-horizontal-relative:page;mso-position-vertical-relative:page" points="30pt,282.75pt,551.4pt,282.15pt" coordsize="10428,12" o:allowincell="f" filled="f" strokecolor="red" strokeweight=".17636mm">
            <v:path arrowok="t"/>
            <w10:wrap anchorx="page" anchory="page"/>
          </v:polyline>
        </w:pict>
      </w:r>
      <w:r w:rsidR="003F3FCC">
        <w:rPr>
          <w:rFonts w:ascii="Arial Bold" w:hAnsi="Arial Bold" w:cs="Arial Bold"/>
          <w:color w:val="FF0000"/>
          <w:sz w:val="20"/>
          <w:szCs w:val="20"/>
        </w:rPr>
        <w:t>DISPOSITIONS PRATIQUES</w:t>
      </w:r>
    </w:p>
    <w:p w14:paraId="78352881" w14:textId="49AEED02" w:rsidR="00FF28B8" w:rsidRDefault="00ED03D6">
      <w:pPr>
        <w:spacing w:before="40" w:after="0" w:line="460" w:lineRule="exact"/>
        <w:ind w:left="720" w:right="8020"/>
        <w:jc w:val="both"/>
      </w:pPr>
      <w:r>
        <w:rPr>
          <w:noProof/>
        </w:rPr>
        <w:pict w14:anchorId="2C40F85C">
          <v:polyline id="_x0000_s1047" style="position:absolute;left:0;text-align:left;z-index:-251652096;mso-position-horizontal-relative:page;mso-position-vertical-relative:page" points="30pt,323.85pt,551.4pt,323.25pt" coordsize="10428,12" o:allowincell="f" filled="f" strokecolor="red" strokeweight=".17636mm">
            <v:path arrowok="t"/>
            <w10:wrap anchorx="page" anchory="page"/>
          </v:polyline>
        </w:pict>
      </w:r>
      <w:r w:rsidR="003F3FCC">
        <w:rPr>
          <w:rFonts w:ascii="Arial" w:hAnsi="Arial" w:cs="Arial"/>
          <w:color w:val="001F5F"/>
          <w:sz w:val="20"/>
          <w:szCs w:val="20"/>
        </w:rPr>
        <w:t>Effectif maximum</w:t>
      </w:r>
      <w:r w:rsidR="003F3FCC">
        <w:rPr>
          <w:rFonts w:ascii="Arial Italic" w:hAnsi="Arial Italic" w:cs="Arial Italic"/>
          <w:color w:val="001F5F"/>
          <w:sz w:val="20"/>
          <w:szCs w:val="20"/>
        </w:rPr>
        <w:t xml:space="preserve"> : </w:t>
      </w:r>
      <w:r w:rsidR="003F3FCC">
        <w:rPr>
          <w:rFonts w:ascii="Arial Bold" w:hAnsi="Arial Bold" w:cs="Arial Bold"/>
          <w:color w:val="001F5F"/>
          <w:sz w:val="20"/>
          <w:szCs w:val="20"/>
        </w:rPr>
        <w:t xml:space="preserve">8 participants </w:t>
      </w:r>
      <w:r w:rsidR="003F3FCC">
        <w:rPr>
          <w:rFonts w:ascii="Arial Bold" w:hAnsi="Arial Bold" w:cs="Arial Bold"/>
          <w:color w:val="FF0000"/>
          <w:sz w:val="20"/>
          <w:szCs w:val="20"/>
        </w:rPr>
        <w:t>POUR ALLER PLUS LOIN</w:t>
      </w:r>
    </w:p>
    <w:p w14:paraId="2A5FD3AA" w14:textId="66008003" w:rsidR="00FF28B8" w:rsidRDefault="007F4963">
      <w:pPr>
        <w:spacing w:before="190" w:after="0" w:line="230" w:lineRule="exact"/>
        <w:ind w:left="720"/>
      </w:pPr>
      <w:r>
        <w:rPr>
          <w:rFonts w:ascii="Arial" w:hAnsi="Arial" w:cs="Arial"/>
          <w:color w:val="001F5F"/>
          <w:sz w:val="20"/>
          <w:szCs w:val="20"/>
        </w:rPr>
        <w:t>Développement de spécifique en fonction de vos besoins</w:t>
      </w:r>
    </w:p>
    <w:p w14:paraId="3947E71E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167A32E2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68FEB86E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0EF633DF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1630B8AC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66295CF9" w14:textId="77777777" w:rsidR="00FF28B8" w:rsidRDefault="00FF28B8">
      <w:pPr>
        <w:spacing w:after="0" w:line="230" w:lineRule="exact"/>
        <w:ind w:left="2273"/>
        <w:rPr>
          <w:sz w:val="24"/>
          <w:szCs w:val="24"/>
        </w:rPr>
      </w:pPr>
    </w:p>
    <w:p w14:paraId="17981337" w14:textId="24F36998" w:rsidR="00FF28B8" w:rsidRDefault="00FF28B8">
      <w:pPr>
        <w:spacing w:after="0" w:line="240" w:lineRule="exact"/>
        <w:rPr>
          <w:rFonts w:ascii="Times New Roman" w:hAnsi="Times New Roman"/>
          <w:sz w:val="24"/>
        </w:rPr>
      </w:pPr>
    </w:p>
    <w:p w14:paraId="70BA47C5" w14:textId="69AA6D26" w:rsidR="00A047A9" w:rsidRDefault="00A047A9" w:rsidP="00A047A9">
      <w:pPr>
        <w:rPr>
          <w:rFonts w:ascii="Times New Roman" w:hAnsi="Times New Roman"/>
          <w:sz w:val="24"/>
        </w:rPr>
      </w:pPr>
    </w:p>
    <w:p w14:paraId="4A2A416A" w14:textId="521C6DF4" w:rsidR="00F44EA7" w:rsidRDefault="00F44EA7" w:rsidP="00A047A9">
      <w:pPr>
        <w:rPr>
          <w:rFonts w:ascii="Times New Roman" w:hAnsi="Times New Roman"/>
          <w:sz w:val="24"/>
        </w:rPr>
      </w:pPr>
    </w:p>
    <w:p w14:paraId="27B2F971" w14:textId="181828B0" w:rsidR="00F44EA7" w:rsidRDefault="00F44EA7" w:rsidP="00A047A9">
      <w:pPr>
        <w:rPr>
          <w:rFonts w:ascii="Times New Roman" w:hAnsi="Times New Roman"/>
          <w:sz w:val="24"/>
        </w:rPr>
      </w:pPr>
    </w:p>
    <w:p w14:paraId="71DDAA19" w14:textId="5FD369D5" w:rsidR="00F44EA7" w:rsidRDefault="00F44EA7" w:rsidP="00A047A9">
      <w:pPr>
        <w:rPr>
          <w:rFonts w:ascii="Times New Roman" w:hAnsi="Times New Roman"/>
          <w:sz w:val="24"/>
        </w:rPr>
      </w:pPr>
    </w:p>
    <w:p w14:paraId="4C8FE7D2" w14:textId="47BD3C27" w:rsidR="00F44EA7" w:rsidRDefault="00F44EA7" w:rsidP="00A047A9">
      <w:pPr>
        <w:rPr>
          <w:rFonts w:ascii="Times New Roman" w:hAnsi="Times New Roman"/>
          <w:sz w:val="24"/>
        </w:rPr>
      </w:pPr>
    </w:p>
    <w:p w14:paraId="41B98E57" w14:textId="06968836" w:rsidR="00F44EA7" w:rsidRDefault="00F44EA7" w:rsidP="00A047A9">
      <w:pPr>
        <w:rPr>
          <w:rFonts w:ascii="Times New Roman" w:hAnsi="Times New Roman"/>
          <w:sz w:val="24"/>
        </w:rPr>
      </w:pPr>
    </w:p>
    <w:p w14:paraId="57F4229C" w14:textId="4BE08DD8" w:rsidR="00F44EA7" w:rsidRDefault="00F44EA7" w:rsidP="00A047A9">
      <w:pPr>
        <w:rPr>
          <w:rFonts w:ascii="Times New Roman" w:hAnsi="Times New Roman"/>
          <w:sz w:val="24"/>
        </w:rPr>
      </w:pPr>
    </w:p>
    <w:p w14:paraId="00AE62C7" w14:textId="3D100E76" w:rsidR="00F44EA7" w:rsidRDefault="00F44EA7" w:rsidP="00A047A9">
      <w:pPr>
        <w:rPr>
          <w:rFonts w:ascii="Times New Roman" w:hAnsi="Times New Roman"/>
          <w:sz w:val="24"/>
        </w:rPr>
      </w:pPr>
    </w:p>
    <w:p w14:paraId="2C07981D" w14:textId="3A636E45" w:rsidR="00F44EA7" w:rsidRDefault="00F44EA7" w:rsidP="00A047A9">
      <w:pPr>
        <w:rPr>
          <w:rFonts w:ascii="Times New Roman" w:hAnsi="Times New Roman"/>
          <w:sz w:val="24"/>
        </w:rPr>
      </w:pPr>
    </w:p>
    <w:p w14:paraId="138A2FD3" w14:textId="37597490" w:rsidR="00F44EA7" w:rsidRDefault="00F44EA7" w:rsidP="00A047A9">
      <w:pPr>
        <w:rPr>
          <w:rFonts w:ascii="Times New Roman" w:hAnsi="Times New Roman"/>
          <w:sz w:val="24"/>
        </w:rPr>
      </w:pPr>
    </w:p>
    <w:p w14:paraId="7DD99A04" w14:textId="1FF68643" w:rsidR="00F44EA7" w:rsidRDefault="00F44EA7" w:rsidP="00A047A9">
      <w:pPr>
        <w:rPr>
          <w:rFonts w:ascii="Times New Roman" w:hAnsi="Times New Roman"/>
          <w:sz w:val="24"/>
        </w:rPr>
      </w:pPr>
    </w:p>
    <w:p w14:paraId="4F898717" w14:textId="6A105385" w:rsidR="00F44EA7" w:rsidRDefault="00F44EA7" w:rsidP="00A047A9">
      <w:pPr>
        <w:rPr>
          <w:rFonts w:ascii="Times New Roman" w:hAnsi="Times New Roman"/>
          <w:sz w:val="24"/>
        </w:rPr>
      </w:pPr>
    </w:p>
    <w:p w14:paraId="0F61112D" w14:textId="77777777" w:rsidR="00F44EA7" w:rsidRDefault="00F44EA7" w:rsidP="00A047A9">
      <w:pPr>
        <w:rPr>
          <w:rFonts w:ascii="Times New Roman" w:hAnsi="Times New Roman"/>
          <w:sz w:val="24"/>
        </w:rPr>
      </w:pPr>
    </w:p>
    <w:p w14:paraId="75DDAFCD" w14:textId="6F3385B1" w:rsidR="00163216" w:rsidRDefault="00A047A9" w:rsidP="00163216">
      <w:pPr>
        <w:pStyle w:val="Pieddepage"/>
        <w:jc w:val="center"/>
      </w:pPr>
      <w:r>
        <w:rPr>
          <w:rFonts w:ascii="Times New Roman" w:hAnsi="Times New Roman" w:cs="Times New Roman"/>
          <w:sz w:val="24"/>
        </w:rPr>
        <w:tab/>
      </w:r>
      <w:r w:rsidR="00163216">
        <w:t xml:space="preserve">2A rue de l’expansion 67210 Obernai – Site internet : </w:t>
      </w:r>
      <w:hyperlink r:id="rId8" w:history="1">
        <w:r w:rsidR="00163216">
          <w:rPr>
            <w:rStyle w:val="Lienhypertexte"/>
          </w:rPr>
          <w:t>www.info3w.com</w:t>
        </w:r>
      </w:hyperlink>
      <w:r w:rsidR="00163216">
        <w:t xml:space="preserve"> – mail :  </w:t>
      </w:r>
      <w:hyperlink r:id="rId9" w:history="1">
        <w:r w:rsidR="00163216">
          <w:rPr>
            <w:rStyle w:val="Lienhypertexte"/>
          </w:rPr>
          <w:t>info@info3w.com</w:t>
        </w:r>
      </w:hyperlink>
      <w:r w:rsidR="00163216">
        <w:t xml:space="preserve">  - Tel : 03.88.47.42.73</w:t>
      </w:r>
    </w:p>
    <w:p w14:paraId="54AE301A" w14:textId="77777777" w:rsidR="00163216" w:rsidRDefault="00163216" w:rsidP="00163216">
      <w:pPr>
        <w:pStyle w:val="Pieddepage"/>
        <w:jc w:val="center"/>
      </w:pPr>
      <w:r>
        <w:t xml:space="preserve">Sarl au capital de 47 800€uros </w:t>
      </w:r>
      <w:proofErr w:type="gramStart"/>
      <w:r>
        <w:t>-  Siret</w:t>
      </w:r>
      <w:proofErr w:type="gramEnd"/>
      <w:r>
        <w:t xml:space="preserve"> : 431.594.068.00022 – APE 4651Z – RC Saverne 2000 B 156</w:t>
      </w:r>
    </w:p>
    <w:p w14:paraId="39782D30" w14:textId="186ACC69" w:rsidR="00163216" w:rsidRDefault="00163216" w:rsidP="00163216">
      <w:pPr>
        <w:pStyle w:val="Pieddepage"/>
        <w:jc w:val="center"/>
      </w:pPr>
      <w:r>
        <w:t xml:space="preserve">Numéro NDA 42670504867                </w:t>
      </w:r>
      <w:r w:rsidR="00F87832">
        <w:t>Version1.1 18/11/21</w:t>
      </w:r>
    </w:p>
    <w:p w14:paraId="4BF31CB5" w14:textId="526A58D0" w:rsidR="00A047A9" w:rsidRPr="00A047A9" w:rsidRDefault="00A047A9" w:rsidP="00163216">
      <w:pPr>
        <w:pStyle w:val="Pieddepage"/>
        <w:jc w:val="center"/>
        <w:rPr>
          <w:rFonts w:ascii="Times New Roman" w:hAnsi="Times New Roman"/>
          <w:sz w:val="24"/>
        </w:rPr>
      </w:pPr>
    </w:p>
    <w:sectPr w:rsidR="00A047A9" w:rsidRPr="00A047A9" w:rsidSect="004466F2">
      <w:pgSz w:w="11900" w:h="16820"/>
      <w:pgMar w:top="-142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Italic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032"/>
    <w:multiLevelType w:val="hybridMultilevel"/>
    <w:tmpl w:val="19A407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2324C"/>
    <w:multiLevelType w:val="hybridMultilevel"/>
    <w:tmpl w:val="9434328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2B2829"/>
    <w:multiLevelType w:val="hybridMultilevel"/>
    <w:tmpl w:val="86E80AD2"/>
    <w:lvl w:ilvl="0" w:tplc="477A799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6253D"/>
    <w:multiLevelType w:val="hybridMultilevel"/>
    <w:tmpl w:val="8D4649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7699E"/>
    <w:multiLevelType w:val="hybridMultilevel"/>
    <w:tmpl w:val="44CE23C8"/>
    <w:lvl w:ilvl="0" w:tplc="477A799A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91A13"/>
    <w:multiLevelType w:val="hybridMultilevel"/>
    <w:tmpl w:val="EFD2F5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67DB5"/>
    <w:multiLevelType w:val="hybridMultilevel"/>
    <w:tmpl w:val="D27EBAC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6305DC"/>
    <w:multiLevelType w:val="hybridMultilevel"/>
    <w:tmpl w:val="D4CE777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04658A"/>
    <w:rsid w:val="00163216"/>
    <w:rsid w:val="0025618C"/>
    <w:rsid w:val="003D1369"/>
    <w:rsid w:val="003F3FCC"/>
    <w:rsid w:val="004466F2"/>
    <w:rsid w:val="004E694F"/>
    <w:rsid w:val="00584F39"/>
    <w:rsid w:val="00593546"/>
    <w:rsid w:val="00596D1F"/>
    <w:rsid w:val="007F4963"/>
    <w:rsid w:val="008202E3"/>
    <w:rsid w:val="00835FD7"/>
    <w:rsid w:val="00913863"/>
    <w:rsid w:val="00934B0A"/>
    <w:rsid w:val="00A047A9"/>
    <w:rsid w:val="00A22410"/>
    <w:rsid w:val="00AF1FF4"/>
    <w:rsid w:val="00B7179C"/>
    <w:rsid w:val="00C02A02"/>
    <w:rsid w:val="00CF137E"/>
    <w:rsid w:val="00D22D36"/>
    <w:rsid w:val="00DB0718"/>
    <w:rsid w:val="00DD73B0"/>
    <w:rsid w:val="00ED03D6"/>
    <w:rsid w:val="00EE6444"/>
    <w:rsid w:val="00F44EA7"/>
    <w:rsid w:val="00F8783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7AE0B761"/>
  <w15:docId w15:val="{FEE0A9D9-F90D-4403-B4AB-9DC07184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047A9"/>
    <w:pPr>
      <w:tabs>
        <w:tab w:val="center" w:pos="4536"/>
        <w:tab w:val="right" w:pos="9072"/>
      </w:tabs>
      <w:spacing w:after="0" w:line="240" w:lineRule="auto"/>
    </w:pPr>
    <w:rPr>
      <w:rFonts w:eastAsia="Calibri" w:cs="Arial"/>
      <w:sz w:val="20"/>
      <w:szCs w:val="20"/>
      <w:lang w:eastAsia="fr-FR"/>
    </w:rPr>
  </w:style>
  <w:style w:type="character" w:customStyle="1" w:styleId="PieddepageCar">
    <w:name w:val="Pied de page Car"/>
    <w:link w:val="Pieddepage"/>
    <w:uiPriority w:val="99"/>
    <w:rsid w:val="00A047A9"/>
    <w:rPr>
      <w:rFonts w:ascii="Calibri" w:eastAsia="Calibri" w:hAnsi="Calibri" w:cs="Arial"/>
      <w:sz w:val="20"/>
      <w:szCs w:val="20"/>
      <w:lang w:val="fr-FR" w:eastAsia="fr-FR"/>
    </w:rPr>
  </w:style>
  <w:style w:type="character" w:styleId="Lienhypertexte">
    <w:name w:val="Hyperlink"/>
    <w:uiPriority w:val="99"/>
    <w:semiHidden/>
    <w:unhideWhenUsed/>
    <w:rsid w:val="001632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3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compteform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fo3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Michel White | SetInUp</cp:lastModifiedBy>
  <cp:revision>25</cp:revision>
  <dcterms:created xsi:type="dcterms:W3CDTF">2011-06-08T20:36:00Z</dcterms:created>
  <dcterms:modified xsi:type="dcterms:W3CDTF">2022-01-06T14:15:00Z</dcterms:modified>
</cp:coreProperties>
</file>